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 xml:space="preserve">         </w:t>
      </w:r>
    </w:p>
    <w:p>
      <w:pPr>
        <w:rPr>
          <w:rFonts w:hint="default" w:ascii="Times New Roman" w:hAnsi="Times New Roman" w:eastAsia="黑体" w:cs="Times New Roman"/>
          <w:sz w:val="52"/>
        </w:rPr>
      </w:pPr>
    </w:p>
    <w:p>
      <w:pPr>
        <w:tabs>
          <w:tab w:val="left" w:pos="4382"/>
        </w:tabs>
        <w:spacing w:before="240" w:beforeLines="100" w:after="120" w:afterLines="50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甘肃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省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新型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高端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智库</w:t>
      </w:r>
    </w:p>
    <w:p>
      <w:pPr>
        <w:tabs>
          <w:tab w:val="left" w:pos="4382"/>
        </w:tabs>
        <w:spacing w:before="240" w:beforeLines="100" w:after="120" w:afterLines="50"/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 xml:space="preserve">申   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 xml:space="preserve">   书</w:t>
      </w:r>
    </w:p>
    <w:p>
      <w:pPr>
        <w:rPr>
          <w:rFonts w:hint="default" w:ascii="Times New Roman" w:hAnsi="Times New Roman" w:cs="Times New Roman"/>
          <w:sz w:val="32"/>
        </w:rPr>
      </w:pPr>
    </w:p>
    <w:p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4"/>
        <w:tblW w:w="8077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07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智库名称：</w:t>
            </w:r>
          </w:p>
        </w:tc>
        <w:tc>
          <w:tcPr>
            <w:tcW w:w="50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首席专家：</w:t>
            </w:r>
          </w:p>
        </w:tc>
        <w:tc>
          <w:tcPr>
            <w:tcW w:w="50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研究领域：</w:t>
            </w:r>
          </w:p>
        </w:tc>
        <w:tc>
          <w:tcPr>
            <w:tcW w:w="50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0"/>
                <w:szCs w:val="30"/>
              </w:rPr>
              <w:t>所在单位（公章）：</w:t>
            </w:r>
          </w:p>
        </w:tc>
        <w:tc>
          <w:tcPr>
            <w:tcW w:w="50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联 系 人：</w:t>
            </w:r>
          </w:p>
        </w:tc>
        <w:tc>
          <w:tcPr>
            <w:tcW w:w="50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联系电话：</w:t>
            </w:r>
          </w:p>
        </w:tc>
        <w:tc>
          <w:tcPr>
            <w:tcW w:w="50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0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0"/>
                <w:szCs w:val="30"/>
              </w:rPr>
              <w:t>填表日期：</w:t>
            </w:r>
          </w:p>
        </w:tc>
        <w:tc>
          <w:tcPr>
            <w:tcW w:w="50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年     月     日</w:t>
            </w:r>
          </w:p>
        </w:tc>
      </w:tr>
    </w:tbl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default" w:ascii="Times New Roman" w:hAnsi="Times New Roman" w:cs="Times New Roman"/>
          <w:b/>
          <w:bCs/>
          <w:sz w:val="34"/>
          <w:szCs w:val="34"/>
        </w:rPr>
      </w:pPr>
    </w:p>
    <w:p>
      <w:pPr>
        <w:tabs>
          <w:tab w:val="left" w:pos="7590"/>
        </w:tabs>
        <w:spacing w:line="400" w:lineRule="exact"/>
        <w:jc w:val="center"/>
        <w:rPr>
          <w:rFonts w:hint="default" w:ascii="Times New Roman" w:hAnsi="Times New Roman" w:eastAsia="仿宋_GB2312" w:cs="Times New Roman"/>
          <w:b/>
          <w:bCs/>
          <w:spacing w:val="8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4"/>
          <w:szCs w:val="34"/>
          <w:lang w:eastAsia="zh-CN"/>
        </w:rPr>
        <w:t>甘肃</w:t>
      </w:r>
      <w:r>
        <w:rPr>
          <w:rFonts w:hint="default" w:ascii="Times New Roman" w:hAnsi="Times New Roman" w:eastAsia="仿宋_GB2312" w:cs="Times New Roman"/>
          <w:b/>
          <w:bCs/>
          <w:spacing w:val="8"/>
          <w:sz w:val="34"/>
          <w:szCs w:val="34"/>
        </w:rPr>
        <w:t>省哲学社会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8"/>
          <w:sz w:val="34"/>
          <w:szCs w:val="34"/>
        </w:rPr>
        <w:t xml:space="preserve">科学规划办公室 </w:t>
      </w:r>
    </w:p>
    <w:p>
      <w:pPr>
        <w:spacing w:line="225" w:lineRule="atLeast"/>
        <w:rPr>
          <w:rFonts w:hint="default" w:ascii="Times New Roman" w:hAnsi="Times New Roman" w:cs="Times New Roman"/>
          <w:sz w:val="32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>
      <w:pPr>
        <w:rPr>
          <w:rFonts w:hint="default" w:ascii="Times New Roman" w:hAnsi="Times New Roman" w:eastAsia="黑体" w:cs="Times New Roman"/>
          <w:sz w:val="28"/>
          <w:szCs w:val="22"/>
        </w:rPr>
      </w:pPr>
      <w:r>
        <w:rPr>
          <w:rFonts w:hint="default" w:ascii="Times New Roman" w:hAnsi="Times New Roman" w:eastAsia="黑体" w:cs="Times New Roman"/>
          <w:sz w:val="28"/>
          <w:szCs w:val="22"/>
        </w:rPr>
        <w:br w:type="page"/>
      </w:r>
    </w:p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eastAsia" w:eastAsia="黑体" w:cs="Times New Roman"/>
          <w:sz w:val="28"/>
          <w:szCs w:val="22"/>
          <w:lang w:eastAsia="zh-CN"/>
        </w:rPr>
        <w:t>智库</w:t>
      </w:r>
      <w:r>
        <w:rPr>
          <w:rFonts w:hint="default" w:ascii="Times New Roman" w:hAnsi="Times New Roman" w:eastAsia="黑体" w:cs="Times New Roman"/>
          <w:sz w:val="28"/>
          <w:szCs w:val="22"/>
        </w:rPr>
        <w:t>所在单位的</w:t>
      </w:r>
      <w:r>
        <w:rPr>
          <w:rFonts w:hint="default" w:ascii="Times New Roman" w:hAnsi="Times New Roman" w:eastAsia="黑体" w:cs="Times New Roman"/>
          <w:sz w:val="28"/>
        </w:rPr>
        <w:t>承诺：</w:t>
      </w:r>
    </w:p>
    <w:p>
      <w:pPr>
        <w:spacing w:line="48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本单位承诺对《</w:t>
      </w:r>
      <w:r>
        <w:rPr>
          <w:rFonts w:hint="eastAsia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书》所填各项内容的真实性和有效性负责，保证没有知识产权争议。首席专家、智库成员</w:t>
      </w:r>
      <w:r>
        <w:rPr>
          <w:rFonts w:hint="eastAsia" w:eastAsia="仿宋_GB2312" w:cs="Times New Roman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均已征得对方同意。若填报失实或违反有关规定，本单位承担全部责任。如获准</w:t>
      </w:r>
      <w:r>
        <w:rPr>
          <w:rFonts w:hint="eastAsia" w:eastAsia="仿宋_GB2312" w:cs="Times New Roman"/>
          <w:sz w:val="28"/>
          <w:szCs w:val="28"/>
          <w:lang w:eastAsia="zh-CN"/>
        </w:rPr>
        <w:t>批准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，本单位承诺</w:t>
      </w:r>
      <w:r>
        <w:rPr>
          <w:rFonts w:hint="eastAsia" w:eastAsia="仿宋_GB2312" w:cs="Times New Roman"/>
          <w:sz w:val="28"/>
          <w:szCs w:val="28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遵守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甘肃</w:t>
      </w:r>
      <w:r>
        <w:rPr>
          <w:rFonts w:hint="eastAsia" w:eastAsia="仿宋_GB2312" w:cs="Times New Roman"/>
          <w:sz w:val="28"/>
          <w:szCs w:val="28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新型</w:t>
      </w:r>
      <w:r>
        <w:rPr>
          <w:rFonts w:hint="eastAsia" w:eastAsia="仿宋_GB2312" w:cs="Times New Roman"/>
          <w:sz w:val="28"/>
          <w:szCs w:val="28"/>
          <w:lang w:eastAsia="zh-CN"/>
        </w:rPr>
        <w:t>高端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智库</w:t>
      </w:r>
      <w:r>
        <w:rPr>
          <w:rFonts w:hint="eastAsia" w:eastAsia="仿宋_GB2312" w:cs="Times New Roman"/>
          <w:sz w:val="28"/>
          <w:szCs w:val="28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管理</w:t>
      </w:r>
      <w:r>
        <w:rPr>
          <w:rFonts w:hint="eastAsia" w:eastAsia="仿宋_GB2312" w:cs="Times New Roman"/>
          <w:sz w:val="28"/>
          <w:szCs w:val="28"/>
          <w:lang w:eastAsia="zh-CN"/>
        </w:rPr>
        <w:t>有关办法规定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，遵循学术规范，恪守科研诚信，扎实开展研究工作，取得预期研究成果。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甘肃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省哲学社会科学规划办公室有权使用本《</w:t>
      </w:r>
      <w:r>
        <w:rPr>
          <w:rFonts w:hint="eastAsia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书》所有数据和资料。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                  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单位公章                  单位法人（签章）：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                              20</w:t>
      </w:r>
      <w:r>
        <w:rPr>
          <w:rFonts w:hint="eastAsia" w:eastAsia="黑体" w:cs="Times New Roman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填　表　说　明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书填写要简洁、规范、准确、清晰，适当控制篇幅和字数。各栏除特别规定外，均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可以自行加行、加页，请注意保持页面连续性和完整性。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2.“所在单位”和“智库名称”按单位或部门公章填写全称。“研究领域”应按主攻方向填写，突出特色和优势。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书一律用计算机填写，本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书须报送纸质文本（原件）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份，电子版1份。请用A3纸双面印制，中缝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装订成册。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</w:t>
      </w:r>
      <w:r>
        <w:rPr>
          <w:rFonts w:hint="eastAsia" w:eastAsia="仿宋_GB2312" w:cs="Times New Roman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书</w:t>
      </w:r>
      <w:r>
        <w:rPr>
          <w:rFonts w:hint="eastAsia" w:eastAsia="仿宋_GB2312" w:cs="Times New Roman"/>
          <w:sz w:val="28"/>
          <w:szCs w:val="28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经</w:t>
      </w:r>
      <w:r>
        <w:rPr>
          <w:rFonts w:hint="eastAsia" w:eastAsia="仿宋_GB2312" w:cs="Times New Roman"/>
          <w:sz w:val="28"/>
          <w:szCs w:val="28"/>
          <w:lang w:eastAsia="zh-CN"/>
        </w:rPr>
        <w:t>智库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所在单位审核盖章。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报送部门：中共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甘肃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省委宣传部</w:t>
      </w:r>
      <w:r>
        <w:rPr>
          <w:rFonts w:hint="eastAsia" w:eastAsia="仿宋_GB2312" w:cs="Times New Roman"/>
          <w:sz w:val="28"/>
          <w:szCs w:val="28"/>
          <w:lang w:eastAsia="zh-CN"/>
        </w:rPr>
        <w:t>理论教育处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通讯地址：</w:t>
      </w:r>
      <w:r>
        <w:rPr>
          <w:rFonts w:hint="eastAsia" w:eastAsia="仿宋_GB2312" w:cs="Times New Roman"/>
          <w:sz w:val="28"/>
          <w:szCs w:val="28"/>
          <w:lang w:eastAsia="zh-CN"/>
        </w:rPr>
        <w:t>兰州市城关区南昌路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1648号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0931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-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8928537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电子邮件：gsswxcbllc@163.com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5.其他注意事项，详见各表填写参考提示和脚注。</w:t>
      </w:r>
    </w:p>
    <w:p>
      <w:pPr>
        <w:spacing w:line="400" w:lineRule="exact"/>
        <w:rPr>
          <w:rFonts w:hint="default" w:ascii="Times New Roman" w:hAnsi="Times New Roman" w:eastAsia="黑体" w:cs="Times New Roman"/>
          <w:b/>
          <w:sz w:val="36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b/>
          <w:sz w:val="36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b/>
          <w:sz w:val="36"/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b/>
          <w:sz w:val="36"/>
        </w:rPr>
      </w:pPr>
    </w:p>
    <w:p>
      <w:pPr>
        <w:spacing w:line="400" w:lineRule="exact"/>
        <w:jc w:val="center"/>
        <w:rPr>
          <w:rFonts w:hint="default" w:ascii="Times New Roman" w:hAnsi="Times New Roman" w:eastAsia="黑体" w:cs="Times New Roman"/>
          <w:b/>
          <w:sz w:val="36"/>
        </w:rPr>
      </w:pPr>
      <w:r>
        <w:rPr>
          <w:rFonts w:hint="default" w:ascii="Times New Roman" w:hAnsi="Times New Roman" w:eastAsia="黑体" w:cs="Times New Roman"/>
          <w:b/>
          <w:sz w:val="36"/>
        </w:rPr>
        <w:t>目   录</w:t>
      </w:r>
    </w:p>
    <w:p>
      <w:pPr>
        <w:spacing w:line="400" w:lineRule="exac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表1.数据表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科研情况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表2.</w:t>
      </w:r>
      <w:r>
        <w:rPr>
          <w:rFonts w:hint="eastAsia" w:eastAsia="仿宋_GB2312" w:cs="Times New Roman"/>
          <w:sz w:val="28"/>
          <w:szCs w:val="28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来源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表3.</w:t>
      </w:r>
      <w:r>
        <w:rPr>
          <w:rFonts w:hint="eastAsia" w:eastAsia="仿宋_GB2312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来源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</w:t>
      </w:r>
      <w:r>
        <w:rPr>
          <w:rFonts w:hint="eastAsia" w:eastAsia="仿宋_GB2312" w:cs="Times New Roman"/>
          <w:sz w:val="28"/>
          <w:szCs w:val="28"/>
          <w:lang w:eastAsia="zh-CN"/>
        </w:rPr>
        <w:t>研究成果……………………………………………………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申报</w:t>
      </w:r>
      <w:r>
        <w:rPr>
          <w:rFonts w:hint="eastAsia" w:ascii="黑体" w:hAnsi="黑体" w:eastAsia="黑体" w:cs="黑体"/>
          <w:sz w:val="28"/>
          <w:szCs w:val="28"/>
        </w:rPr>
        <w:t>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.智库建设基础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.智库定位</w:t>
      </w:r>
      <w:r>
        <w:rPr>
          <w:rFonts w:hint="eastAsia" w:eastAsia="仿宋_GB2312" w:cs="Times New Roman"/>
          <w:sz w:val="28"/>
          <w:szCs w:val="28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研究特色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.智库</w:t>
      </w:r>
      <w:r>
        <w:rPr>
          <w:rFonts w:hint="eastAsia" w:eastAsia="仿宋_GB2312" w:cs="Times New Roman"/>
          <w:sz w:val="28"/>
          <w:szCs w:val="28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规划</w:t>
      </w:r>
      <w:r>
        <w:rPr>
          <w:rFonts w:hint="eastAsia" w:eastAsia="仿宋_GB2312" w:cs="Times New Roman"/>
          <w:sz w:val="28"/>
          <w:szCs w:val="28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思路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1120" w:firstLineChars="400"/>
        <w:textAlignment w:val="baseline"/>
        <w:rPr>
          <w:rFonts w:hint="default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表8.智库未来3年预期建设成果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</w:t>
      </w:r>
      <w:r>
        <w:rPr>
          <w:rFonts w:hint="default" w:eastAsia="仿宋_GB2312" w:cs="Times New Roman"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智库</w:t>
      </w:r>
      <w:r>
        <w:rPr>
          <w:rFonts w:hint="eastAsia" w:ascii="黑体" w:hAnsi="黑体" w:eastAsia="黑体" w:cs="黑体"/>
          <w:sz w:val="28"/>
          <w:szCs w:val="28"/>
        </w:rPr>
        <w:t>所在单位审核意见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13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sz w:val="28"/>
          <w:szCs w:val="28"/>
        </w:rPr>
        <w:t>、省社科规划办审核意见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14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2" w:lineRule="atLeast"/>
        <w:ind w:firstLine="560" w:firstLineChars="200"/>
        <w:textAlignment w:val="baseline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、相关附件</w:t>
      </w:r>
      <w:r>
        <w:rPr>
          <w:rFonts w:hint="eastAsia" w:eastAsia="仿宋_GB2312" w:cs="Times New Roman"/>
          <w:sz w:val="28"/>
          <w:szCs w:val="28"/>
          <w:lang w:eastAsia="zh-CN"/>
        </w:rPr>
        <w:t>………………………………………………………（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240" w:lineRule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360" w:lineRule="auto"/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spacing w:after="120" w:afterLines="50" w:line="560" w:lineRule="exact"/>
        <w:jc w:val="center"/>
        <w:rPr>
          <w:rFonts w:hint="default" w:eastAsia="黑体" w:cs="Times New Roman"/>
          <w:b/>
          <w:sz w:val="28"/>
          <w:szCs w:val="28"/>
          <w:lang w:eastAsia="zh-CN"/>
        </w:rPr>
      </w:pPr>
      <w:r>
        <w:rPr>
          <w:rFonts w:hint="default" w:eastAsia="黑体" w:cs="Times New Roman"/>
          <w:b/>
          <w:sz w:val="28"/>
          <w:szCs w:val="28"/>
          <w:lang w:eastAsia="zh-CN"/>
        </w:rPr>
        <w:t>一、基本信息</w:t>
      </w:r>
    </w:p>
    <w:p>
      <w:pPr>
        <w:spacing w:line="150" w:lineRule="atLeast"/>
        <w:rPr>
          <w:rFonts w:hint="default" w:cs="Times New Roman"/>
          <w:b/>
          <w:bCs/>
          <w:sz w:val="24"/>
          <w:lang w:eastAsia="zh-CN"/>
        </w:rPr>
      </w:pPr>
      <w:r>
        <w:rPr>
          <w:rFonts w:hint="default" w:cs="Times New Roman"/>
          <w:b/>
          <w:bCs/>
          <w:sz w:val="24"/>
          <w:lang w:eastAsia="zh-CN"/>
        </w:rPr>
        <w:t>表1.数据表</w:t>
      </w:r>
    </w:p>
    <w:tbl>
      <w:tblPr>
        <w:tblStyle w:val="4"/>
        <w:tblW w:w="877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47"/>
        <w:gridCol w:w="1800"/>
        <w:gridCol w:w="459"/>
        <w:gridCol w:w="681"/>
        <w:gridCol w:w="1578"/>
        <w:gridCol w:w="179"/>
        <w:gridCol w:w="84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77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智库基本情况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智库名称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eastAsia="zh-CN"/>
              </w:rPr>
              <w:t>成立时间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研究领域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所在单位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主办学术刊物名称</w:t>
            </w:r>
          </w:p>
        </w:tc>
        <w:tc>
          <w:tcPr>
            <w:tcW w:w="75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联系人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联系方式</w:t>
            </w: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联系电话：</w:t>
            </w:r>
          </w:p>
          <w:p>
            <w:pPr>
              <w:rPr>
                <w:rFonts w:hint="default" w:ascii="Times New Roman" w:hAnsi="Times New Roman" w:eastAsia="黑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通讯地址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邮政</w:t>
            </w:r>
          </w:p>
          <w:p>
            <w:pPr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编码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77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  <w:t>首席专家情况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专家姓名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  <w:t>工作单位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出生年月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政治面貌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行政职务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专业技术职务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联系方式</w:t>
            </w:r>
          </w:p>
        </w:tc>
        <w:tc>
          <w:tcPr>
            <w:tcW w:w="662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lang w:eastAsia="zh-CN"/>
              </w:rPr>
              <w:t>联系电话</w:t>
            </w:r>
            <w:r>
              <w:rPr>
                <w:rFonts w:hint="default" w:ascii="Times New Roman" w:hAnsi="Times New Roman" w:eastAsia="黑体" w:cs="Times New Roman"/>
              </w:rPr>
              <w:t>：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研究领域</w:t>
            </w:r>
          </w:p>
        </w:tc>
        <w:tc>
          <w:tcPr>
            <w:tcW w:w="6628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首席专家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应为国内知名专家学者；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有多人的，可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依次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填写。</w:t>
      </w:r>
    </w:p>
    <w:tbl>
      <w:tblPr>
        <w:tblStyle w:val="4"/>
        <w:tblW w:w="88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23"/>
        <w:gridCol w:w="1777"/>
        <w:gridCol w:w="482"/>
        <w:gridCol w:w="1678"/>
        <w:gridCol w:w="581"/>
        <w:gridCol w:w="1349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8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  <w:t>智库负责人情况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专家姓名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  <w:t>工作单位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出生年月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政治面貌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行政职务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专业技术职务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联系方式</w:t>
            </w:r>
          </w:p>
        </w:tc>
        <w:tc>
          <w:tcPr>
            <w:tcW w:w="6637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lang w:eastAsia="zh-CN"/>
              </w:rPr>
              <w:t>联系电话</w:t>
            </w:r>
            <w:r>
              <w:rPr>
                <w:rFonts w:hint="default" w:ascii="Times New Roman" w:hAnsi="Times New Roman" w:eastAsia="黑体" w:cs="Times New Roman"/>
              </w:rPr>
              <w:t>：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研究领域</w:t>
            </w:r>
          </w:p>
        </w:tc>
        <w:tc>
          <w:tcPr>
            <w:tcW w:w="6637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 w:cs="Times New Roman"/>
                <w:b/>
                <w:bCs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lang w:eastAsia="zh-CN"/>
              </w:rPr>
              <w:t>主要研究成果</w:t>
            </w:r>
          </w:p>
        </w:tc>
        <w:tc>
          <w:tcPr>
            <w:tcW w:w="6637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8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智库主要成员情况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工作单位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职务职称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研究专长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34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lang w:val="en-US" w:eastAsia="zh-CN" w:bidi="ar-SA"/>
              </w:rPr>
            </w:pPr>
          </w:p>
        </w:tc>
      </w:tr>
    </w:tbl>
    <w:p>
      <w:pPr>
        <w:spacing w:line="360" w:lineRule="auto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智库主要成员应不少于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20人。原则上正、副高级职称研究人员应占团队总人数三分之一以上，要有不少于五分之一熟悉政策、精通业务的党政部门工作人员。</w:t>
      </w:r>
    </w:p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</w:p>
    <w:p>
      <w:pPr>
        <w:spacing w:after="120" w:afterLines="50" w:line="560" w:lineRule="exact"/>
        <w:jc w:val="center"/>
        <w:rPr>
          <w:rFonts w:hint="default" w:eastAsia="黑体" w:cs="Times New Roman"/>
          <w:b/>
          <w:sz w:val="28"/>
          <w:szCs w:val="28"/>
          <w:lang w:eastAsia="zh-CN"/>
        </w:rPr>
      </w:pPr>
      <w:r>
        <w:rPr>
          <w:rFonts w:hint="default" w:eastAsia="黑体" w:cs="Times New Roman"/>
          <w:b/>
          <w:sz w:val="28"/>
          <w:szCs w:val="28"/>
          <w:lang w:eastAsia="zh-CN"/>
        </w:rPr>
        <w:t>二、科研情况</w:t>
      </w:r>
    </w:p>
    <w:p>
      <w:pPr>
        <w:spacing w:line="150" w:lineRule="atLeast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表2.</w:t>
      </w:r>
      <w:r>
        <w:rPr>
          <w:rFonts w:hint="eastAsia" w:cs="Times New Roman"/>
          <w:b/>
          <w:bCs/>
          <w:sz w:val="24"/>
          <w:lang w:eastAsia="zh-CN"/>
        </w:rPr>
        <w:t>经费来源</w:t>
      </w:r>
    </w:p>
    <w:tbl>
      <w:tblPr>
        <w:tblStyle w:val="4"/>
        <w:tblW w:w="8760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6" w:hRule="atLeast"/>
        </w:trPr>
        <w:tc>
          <w:tcPr>
            <w:tcW w:w="87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填写参考提示：</w:t>
            </w: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eastAsia" w:cs="Times New Roman"/>
                <w:lang w:eastAsia="zh-CN"/>
              </w:rPr>
              <w:t>近</w:t>
            </w:r>
            <w:r>
              <w:rPr>
                <w:rFonts w:hint="eastAsia" w:cs="Times New Roman"/>
                <w:lang w:val="en-US" w:eastAsia="zh-CN"/>
              </w:rPr>
              <w:t>3年智库建设经费来源</w:t>
            </w:r>
            <w:r>
              <w:rPr>
                <w:rFonts w:hint="default" w:ascii="Times New Roman" w:hAnsi="Times New Roman" w:cs="Times New Roman"/>
              </w:rPr>
              <w:t>。</w:t>
            </w:r>
            <w:r>
              <w:rPr>
                <w:rFonts w:hint="eastAsia" w:cs="Times New Roman"/>
                <w:lang w:val="en-US" w:eastAsia="zh-CN"/>
              </w:rPr>
              <w:t>2.近3年研究项目经费来源。3.其它经费来源。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br w:type="page"/>
      </w:r>
    </w:p>
    <w:p>
      <w:pPr>
        <w:spacing w:line="150" w:lineRule="atLeast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表3.</w:t>
      </w:r>
      <w:r>
        <w:rPr>
          <w:rFonts w:hint="eastAsia" w:cs="Times New Roman"/>
          <w:b/>
          <w:bCs/>
          <w:sz w:val="24"/>
          <w:lang w:eastAsia="zh-CN"/>
        </w:rPr>
        <w:t>项目来源</w:t>
      </w:r>
    </w:p>
    <w:tbl>
      <w:tblPr>
        <w:tblStyle w:val="4"/>
        <w:tblW w:w="8780" w:type="dxa"/>
        <w:tblInd w:w="1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60"/>
        <w:gridCol w:w="1970"/>
        <w:gridCol w:w="800"/>
        <w:gridCol w:w="790"/>
        <w:gridCol w:w="8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8780" w:type="dxa"/>
            <w:gridSpan w:val="6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近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</w:t>
            </w:r>
            <w:r>
              <w:rPr>
                <w:rFonts w:hint="eastAsia" w:cs="Times New Roman"/>
                <w:b/>
                <w:bCs/>
                <w:lang w:eastAsia="zh-CN"/>
              </w:rPr>
              <w:t>智库</w:t>
            </w:r>
            <w:r>
              <w:rPr>
                <w:rFonts w:hint="default" w:ascii="Times New Roman" w:hAnsi="Times New Roman" w:cs="Times New Roman"/>
                <w:b/>
                <w:bCs/>
              </w:rPr>
              <w:t>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项目来源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</w:t>
            </w: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批准时间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</w:t>
            </w: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8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9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11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12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13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14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15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tblHeader/>
        </w:trPr>
        <w:tc>
          <w:tcPr>
            <w:tcW w:w="75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……</w:t>
            </w:r>
          </w:p>
        </w:tc>
        <w:tc>
          <w:tcPr>
            <w:tcW w:w="366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197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填报</w:t>
      </w:r>
      <w:r>
        <w:rPr>
          <w:rFonts w:hint="eastAsia" w:cs="Times New Roman"/>
          <w:lang w:eastAsia="zh-CN"/>
        </w:rPr>
        <w:t>近</w:t>
      </w:r>
      <w:r>
        <w:rPr>
          <w:rFonts w:hint="eastAsia" w:cs="Times New Roman"/>
          <w:lang w:val="en-US" w:eastAsia="zh-CN"/>
        </w:rPr>
        <w:t>3年</w:t>
      </w:r>
      <w:r>
        <w:rPr>
          <w:rFonts w:hint="default" w:ascii="Times New Roman" w:hAnsi="Times New Roman" w:cs="Times New Roman"/>
        </w:rPr>
        <w:t>省部级</w:t>
      </w:r>
      <w:r>
        <w:rPr>
          <w:rFonts w:hint="eastAsia" w:cs="Times New Roman"/>
          <w:lang w:eastAsia="zh-CN"/>
        </w:rPr>
        <w:t>及</w:t>
      </w:r>
      <w:r>
        <w:rPr>
          <w:rFonts w:hint="default" w:ascii="Times New Roman" w:hAnsi="Times New Roman" w:cs="Times New Roman"/>
        </w:rPr>
        <w:t>以上项目。</w:t>
      </w:r>
      <w:r>
        <w:rPr>
          <w:rFonts w:hint="default" w:ascii="Times New Roman" w:hAnsi="Times New Roman" w:cs="Times New Roman"/>
          <w:b/>
          <w:bCs/>
        </w:rPr>
        <w:br w:type="page"/>
      </w:r>
    </w:p>
    <w:p>
      <w:pPr>
        <w:spacing w:line="150" w:lineRule="atLeast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</w:rPr>
        <w:t>.</w:t>
      </w:r>
      <w:r>
        <w:rPr>
          <w:rFonts w:hint="eastAsia" w:cs="Times New Roman"/>
          <w:b/>
          <w:bCs/>
          <w:sz w:val="24"/>
          <w:lang w:eastAsia="zh-CN"/>
        </w:rPr>
        <w:t>研究成果</w:t>
      </w:r>
    </w:p>
    <w:tbl>
      <w:tblPr>
        <w:tblStyle w:val="4"/>
        <w:tblW w:w="8780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90"/>
        <w:gridCol w:w="980"/>
        <w:gridCol w:w="2010"/>
        <w:gridCol w:w="23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780" w:type="dxa"/>
            <w:gridSpan w:val="5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近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</w:t>
            </w:r>
            <w:r>
              <w:rPr>
                <w:rFonts w:hint="eastAsia" w:cs="Times New Roman"/>
                <w:b/>
                <w:bCs/>
                <w:lang w:eastAsia="zh-CN"/>
              </w:rPr>
              <w:t>智库</w:t>
            </w:r>
            <w:r>
              <w:rPr>
                <w:rFonts w:hint="default" w:ascii="Times New Roman" w:hAnsi="Times New Roman" w:cs="Times New Roman"/>
                <w:b/>
                <w:bCs/>
              </w:rPr>
              <w:t>主要研究成果</w:t>
            </w: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成果名称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作者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</w:rPr>
              <w:t>发表刊物及时间/出版机构名称及时间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cs="Times New Roman"/>
                <w:lang w:eastAsia="zh-CN"/>
              </w:rPr>
              <w:t>批示、</w:t>
            </w:r>
            <w:r>
              <w:rPr>
                <w:rFonts w:hint="default" w:ascii="Times New Roman" w:hAnsi="Times New Roman" w:cs="Times New Roman"/>
              </w:rPr>
              <w:t>引用、转载、获奖或被采纳情况等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11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12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13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14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15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tblHeader/>
        </w:trPr>
        <w:tc>
          <w:tcPr>
            <w:tcW w:w="6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……</w:t>
            </w:r>
          </w:p>
        </w:tc>
        <w:tc>
          <w:tcPr>
            <w:tcW w:w="279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15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lang w:val="en-US" w:eastAsia="zh-CN" w:bidi="ar-SA"/>
              </w:rPr>
            </w:pPr>
          </w:p>
        </w:tc>
      </w:tr>
    </w:tbl>
    <w:p>
      <w:pPr>
        <w:spacing w:line="150" w:lineRule="atLeas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cs="Times New Roman"/>
        </w:rPr>
        <w:t>公开发表的成果须注明出版社及出版时间、刊名及刊期；内部研究报告须注明报送单位及时间；</w:t>
      </w:r>
      <w:r>
        <w:rPr>
          <w:rFonts w:hint="eastAsia" w:cs="Times New Roman"/>
          <w:lang w:eastAsia="zh-CN"/>
        </w:rPr>
        <w:t>批示、</w:t>
      </w:r>
      <w:r>
        <w:rPr>
          <w:rFonts w:hint="default" w:ascii="Times New Roman" w:hAnsi="Times New Roman" w:cs="Times New Roman"/>
        </w:rPr>
        <w:t>引用、转载须注明</w:t>
      </w:r>
      <w:r>
        <w:rPr>
          <w:rFonts w:hint="eastAsia" w:cs="Times New Roman"/>
          <w:lang w:eastAsia="zh-CN"/>
        </w:rPr>
        <w:t>相关情况</w:t>
      </w:r>
      <w:r>
        <w:rPr>
          <w:rFonts w:hint="default" w:ascii="Times New Roman" w:hAnsi="Times New Roman" w:cs="Times New Roman"/>
        </w:rPr>
        <w:t>；获奖情况只填省部级以上政府奖；被采纳情况填完</w:t>
      </w:r>
      <w:r>
        <w:rPr>
          <w:rFonts w:hint="eastAsia" w:cs="Times New Roman"/>
          <w:lang w:eastAsia="zh-CN"/>
        </w:rPr>
        <w:t>被哪里采纳、</w:t>
      </w:r>
      <w:r>
        <w:rPr>
          <w:rFonts w:hint="default" w:ascii="Times New Roman" w:hAnsi="Times New Roman" w:cs="Times New Roman"/>
        </w:rPr>
        <w:t>全采纳或部分采纳。</w:t>
      </w:r>
    </w:p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</w:p>
    <w:p>
      <w:pPr>
        <w:spacing w:after="120" w:afterLines="50" w:line="560" w:lineRule="exact"/>
        <w:jc w:val="center"/>
        <w:rPr>
          <w:rFonts w:hint="default" w:eastAsia="黑体" w:cs="Times New Roman"/>
          <w:b/>
          <w:sz w:val="28"/>
          <w:szCs w:val="28"/>
          <w:lang w:eastAsia="zh-CN"/>
        </w:rPr>
      </w:pPr>
      <w:r>
        <w:rPr>
          <w:rFonts w:hint="default" w:eastAsia="黑体" w:cs="Times New Roman"/>
          <w:b/>
          <w:sz w:val="28"/>
          <w:szCs w:val="28"/>
          <w:lang w:eastAsia="zh-CN"/>
        </w:rPr>
        <w:t>三、</w:t>
      </w:r>
      <w:r>
        <w:rPr>
          <w:rFonts w:hint="eastAsia" w:eastAsia="黑体" w:cs="Times New Roman"/>
          <w:b/>
          <w:sz w:val="28"/>
          <w:szCs w:val="28"/>
          <w:lang w:eastAsia="zh-CN"/>
        </w:rPr>
        <w:t>申报</w:t>
      </w:r>
      <w:r>
        <w:rPr>
          <w:rFonts w:hint="default" w:eastAsia="黑体" w:cs="Times New Roman"/>
          <w:b/>
          <w:sz w:val="28"/>
          <w:szCs w:val="28"/>
          <w:lang w:eastAsia="zh-CN"/>
        </w:rPr>
        <w:t>基础</w:t>
      </w:r>
    </w:p>
    <w:p>
      <w:pPr>
        <w:autoSpaceDE w:val="0"/>
        <w:autoSpaceDN w:val="0"/>
        <w:spacing w:line="328" w:lineRule="atLeast"/>
        <w:ind w:left="590" w:hanging="590" w:hangingChars="245"/>
        <w:jc w:val="left"/>
        <w:rPr>
          <w:rFonts w:hint="default" w:ascii="Times New Roman" w:hAnsi="Times New Roman" w:cs="Times New Roman"/>
          <w:b/>
          <w:bCs/>
          <w:color w:val="000000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</w:rPr>
        <w:t>.智库建设基础</w:t>
      </w:r>
    </w:p>
    <w:tbl>
      <w:tblPr>
        <w:tblStyle w:val="4"/>
        <w:tblW w:w="879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9" w:hRule="atLeast"/>
        </w:trPr>
        <w:tc>
          <w:tcPr>
            <w:tcW w:w="87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填写参考提示：</w:t>
            </w:r>
            <w:r>
              <w:rPr>
                <w:rFonts w:hint="default" w:ascii="Times New Roman" w:hAnsi="Times New Roman" w:cs="Times New Roman"/>
                <w:szCs w:val="22"/>
              </w:rPr>
              <w:t>1.</w:t>
            </w:r>
            <w:r>
              <w:rPr>
                <w:rFonts w:hint="eastAsia" w:cs="Times New Roman"/>
                <w:szCs w:val="22"/>
                <w:lang w:eastAsia="zh-CN"/>
              </w:rPr>
              <w:t>智库近</w:t>
            </w:r>
            <w:r>
              <w:rPr>
                <w:rFonts w:hint="eastAsia" w:cs="Times New Roman"/>
                <w:szCs w:val="22"/>
                <w:lang w:val="en-US" w:eastAsia="zh-CN"/>
              </w:rPr>
              <w:t>3年</w:t>
            </w:r>
            <w:r>
              <w:rPr>
                <w:rFonts w:hint="eastAsia" w:cs="Times New Roman"/>
                <w:szCs w:val="22"/>
                <w:lang w:eastAsia="zh-CN"/>
              </w:rPr>
              <w:t>获得奖励情况。</w:t>
            </w:r>
            <w:r>
              <w:rPr>
                <w:rFonts w:hint="eastAsia" w:cs="Times New Roman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2"/>
              </w:rPr>
              <w:t>.</w:t>
            </w:r>
            <w:r>
              <w:rPr>
                <w:rFonts w:hint="eastAsia" w:cs="Times New Roman"/>
                <w:szCs w:val="22"/>
                <w:lang w:eastAsia="zh-CN"/>
              </w:rPr>
              <w:t>智库</w:t>
            </w:r>
            <w:r>
              <w:rPr>
                <w:rFonts w:hint="default" w:ascii="Times New Roman" w:hAnsi="Times New Roman" w:cs="Times New Roman"/>
                <w:szCs w:val="22"/>
              </w:rPr>
              <w:t>科研</w:t>
            </w:r>
            <w:r>
              <w:rPr>
                <w:rFonts w:hint="eastAsia" w:cs="Times New Roman"/>
                <w:szCs w:val="22"/>
                <w:lang w:eastAsia="zh-CN"/>
              </w:rPr>
              <w:t>办公软硬件设施情况</w:t>
            </w:r>
            <w:r>
              <w:rPr>
                <w:rFonts w:hint="default" w:ascii="Times New Roman" w:hAnsi="Times New Roman" w:cs="Times New Roman"/>
                <w:szCs w:val="22"/>
              </w:rPr>
              <w:t>。</w:t>
            </w:r>
            <w:r>
              <w:rPr>
                <w:rFonts w:hint="eastAsia" w:cs="Times New Roman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2"/>
              </w:rPr>
              <w:t>.</w:t>
            </w:r>
            <w:r>
              <w:rPr>
                <w:rFonts w:hint="eastAsia" w:cs="Times New Roman"/>
                <w:szCs w:val="22"/>
                <w:lang w:eastAsia="zh-CN"/>
              </w:rPr>
              <w:t>智库</w:t>
            </w:r>
            <w:r>
              <w:rPr>
                <w:rFonts w:hint="default" w:ascii="Times New Roman" w:hAnsi="Times New Roman" w:cs="Times New Roman"/>
                <w:szCs w:val="22"/>
              </w:rPr>
              <w:t>管理和运行情况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</w:p>
    <w:p>
      <w:pPr>
        <w:spacing w:after="120" w:afterLines="50" w:line="560" w:lineRule="exact"/>
        <w:jc w:val="center"/>
        <w:rPr>
          <w:rFonts w:hint="default" w:eastAsia="黑体" w:cs="Times New Roman"/>
          <w:b/>
          <w:sz w:val="28"/>
          <w:szCs w:val="28"/>
          <w:lang w:eastAsia="zh-CN"/>
        </w:rPr>
      </w:pPr>
      <w:r>
        <w:rPr>
          <w:rFonts w:hint="default" w:eastAsia="黑体" w:cs="Times New Roman"/>
          <w:b/>
          <w:sz w:val="28"/>
          <w:szCs w:val="28"/>
          <w:lang w:eastAsia="zh-CN"/>
        </w:rPr>
        <w:t>四、建设目标</w:t>
      </w: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</w:rPr>
        <w:t>.智库</w:t>
      </w:r>
      <w:r>
        <w:rPr>
          <w:rFonts w:hint="eastAsia" w:cs="Times New Roman"/>
          <w:b/>
          <w:bCs/>
          <w:sz w:val="24"/>
          <w:lang w:eastAsia="zh-CN"/>
        </w:rPr>
        <w:t>定位与</w:t>
      </w:r>
      <w:r>
        <w:rPr>
          <w:rFonts w:hint="default" w:ascii="Times New Roman" w:hAnsi="Times New Roman" w:cs="Times New Roman"/>
          <w:b/>
          <w:bCs/>
          <w:sz w:val="24"/>
        </w:rPr>
        <w:t>研究特色</w:t>
      </w:r>
    </w:p>
    <w:tbl>
      <w:tblPr>
        <w:tblStyle w:val="4"/>
        <w:tblW w:w="877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5" w:hRule="atLeast"/>
        </w:trPr>
        <w:tc>
          <w:tcPr>
            <w:tcW w:w="87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填写参考提示：</w:t>
            </w: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default" w:ascii="Times New Roman" w:hAnsi="Times New Roman" w:cs="Times New Roman"/>
                <w:szCs w:val="22"/>
              </w:rPr>
              <w:t>当前形势下本智库建设的必要性和紧迫性（包括本智库建设的政策环境、发展形势、重大理论和现实需求等，及其</w:t>
            </w:r>
            <w:r>
              <w:rPr>
                <w:rFonts w:hint="default" w:ascii="Times New Roman" w:hAnsi="Times New Roman" w:cs="Times New Roman"/>
              </w:rPr>
              <w:t>在服务决策、实践运用、学术理论、学科建设、资料文献发现利用等方面独到学术价值、应用价值和社会意义</w:t>
            </w:r>
            <w:r>
              <w:rPr>
                <w:rFonts w:hint="default" w:ascii="Times New Roman" w:hAnsi="Times New Roman" w:cs="Times New Roman"/>
                <w:szCs w:val="22"/>
              </w:rPr>
              <w:t>）。2.智库发展的特色、定位。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hint="default" w:ascii="Times New Roman" w:hAnsi="Times New Roman" w:eastAsia="黑体" w:cs="Times New Roman"/>
          <w:sz w:val="32"/>
        </w:rPr>
      </w:pPr>
    </w:p>
    <w:p>
      <w:p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br w:type="page"/>
      </w: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</w:t>
      </w:r>
      <w:r>
        <w:rPr>
          <w:rFonts w:hint="eastAsia" w:cs="Times New Roman"/>
          <w:b/>
          <w:bCs/>
          <w:sz w:val="24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4"/>
        </w:rPr>
        <w:t>.智库建设规划</w:t>
      </w:r>
      <w:r>
        <w:rPr>
          <w:rFonts w:hint="eastAsia" w:cs="Times New Roman"/>
          <w:b/>
          <w:bCs/>
          <w:sz w:val="24"/>
          <w:lang w:eastAsia="zh-CN"/>
        </w:rPr>
        <w:t>与</w:t>
      </w:r>
      <w:r>
        <w:rPr>
          <w:rFonts w:hint="default" w:ascii="Times New Roman" w:hAnsi="Times New Roman" w:cs="Times New Roman"/>
          <w:b/>
          <w:bCs/>
          <w:sz w:val="24"/>
        </w:rPr>
        <w:t>思路</w:t>
      </w:r>
    </w:p>
    <w:tbl>
      <w:tblPr>
        <w:tblStyle w:val="4"/>
        <w:tblW w:w="879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3" w:hRule="atLeast"/>
        </w:trPr>
        <w:tc>
          <w:tcPr>
            <w:tcW w:w="87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2"/>
              </w:rPr>
              <w:t>填写参考提示：</w:t>
            </w:r>
            <w:r>
              <w:rPr>
                <w:rFonts w:hint="default" w:ascii="Times New Roman" w:hAnsi="Times New Roman" w:cs="Times New Roman"/>
              </w:rPr>
              <w:t>1.本智库</w:t>
            </w:r>
            <w:r>
              <w:rPr>
                <w:rFonts w:hint="default" w:ascii="Times New Roman" w:hAnsi="Times New Roman" w:cs="Times New Roman"/>
                <w:szCs w:val="22"/>
              </w:rPr>
              <w:t>未来3年发展规划（包括</w:t>
            </w:r>
            <w:r>
              <w:rPr>
                <w:rFonts w:hint="default" w:ascii="Times New Roman" w:hAnsi="Times New Roman" w:cs="Times New Roman"/>
              </w:rPr>
              <w:t>总体思路</w:t>
            </w:r>
            <w:r>
              <w:rPr>
                <w:rFonts w:hint="default" w:ascii="Times New Roman" w:hAnsi="Times New Roman" w:cs="Times New Roman"/>
                <w:szCs w:val="22"/>
              </w:rPr>
              <w:t>、实施计划、重点任务、保障措施和预期成效等5个方面，主要从如何对接国家战略和我省需求、对我省社会经济发展的决策咨询作用等方面进行阐述）。</w:t>
            </w:r>
            <w:r>
              <w:rPr>
                <w:rFonts w:hint="default" w:ascii="Times New Roman" w:hAnsi="Times New Roman" w:cs="Times New Roman"/>
              </w:rPr>
              <w:t>2.首席专家和核心成员的具体任务分工和每年投入时间。</w:t>
            </w:r>
            <w:r>
              <w:rPr>
                <w:rFonts w:hint="default" w:ascii="Times New Roman" w:hAnsi="Times New Roman" w:cs="Times New Roman"/>
                <w:szCs w:val="22"/>
              </w:rPr>
              <w:t>3.建设思路（包括与国内一流科研机构开展合作、协同解决</w:t>
            </w:r>
            <w:r>
              <w:rPr>
                <w:rFonts w:hint="eastAsia" w:cs="Times New Roman"/>
                <w:szCs w:val="22"/>
                <w:lang w:eastAsia="zh-CN"/>
              </w:rPr>
              <w:t>本地区</w:t>
            </w:r>
            <w:r>
              <w:rPr>
                <w:rFonts w:hint="default" w:ascii="Times New Roman" w:hAnsi="Times New Roman" w:cs="Times New Roman"/>
                <w:szCs w:val="22"/>
              </w:rPr>
              <w:t>本领域重大问题的方案等）。4.体制机制建设（包括智库内部的运行与管理机制；与相应机构的紧密对接、交流制度；跨学科、跨单位合作与共享机制等。）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b/>
          <w:bCs/>
          <w:sz w:val="24"/>
        </w:rPr>
      </w:pPr>
    </w:p>
    <w:p>
      <w:pPr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cs="Times New Roman"/>
          <w:b/>
          <w:bCs/>
          <w:sz w:val="24"/>
        </w:rPr>
        <w:br w:type="page"/>
      </w:r>
    </w:p>
    <w:p>
      <w:pPr>
        <w:spacing w:after="120" w:afterLines="50" w:line="560" w:lineRule="exact"/>
        <w:jc w:val="center"/>
        <w:rPr>
          <w:rFonts w:hint="default" w:eastAsia="黑体" w:cs="Times New Roman"/>
          <w:b/>
          <w:sz w:val="28"/>
          <w:szCs w:val="28"/>
          <w:lang w:eastAsia="zh-CN"/>
        </w:rPr>
      </w:pPr>
      <w:r>
        <w:rPr>
          <w:rFonts w:hint="default" w:eastAsia="黑体" w:cs="Times New Roman"/>
          <w:b/>
          <w:sz w:val="28"/>
          <w:szCs w:val="28"/>
          <w:lang w:eastAsia="zh-CN"/>
        </w:rPr>
        <w:t>五、预期成果</w:t>
      </w:r>
    </w:p>
    <w:p>
      <w:pPr>
        <w:autoSpaceDE w:val="0"/>
        <w:autoSpaceDN w:val="0"/>
        <w:spacing w:line="328" w:lineRule="atLeast"/>
        <w:jc w:val="left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表8.</w:t>
      </w:r>
      <w:r>
        <w:rPr>
          <w:rFonts w:hint="default" w:ascii="Times New Roman" w:hAnsi="Times New Roman" w:cs="Times New Roman"/>
          <w:b/>
          <w:bCs/>
          <w:sz w:val="24"/>
          <w:szCs w:val="22"/>
        </w:rPr>
        <w:t>智库未来3年预期建设成果</w:t>
      </w:r>
    </w:p>
    <w:tbl>
      <w:tblPr>
        <w:tblStyle w:val="4"/>
        <w:tblW w:w="8760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填写参考提示：</w:t>
            </w:r>
            <w:r>
              <w:rPr>
                <w:rFonts w:hint="default" w:ascii="Times New Roman" w:hAnsi="Times New Roman" w:cs="Times New Roman"/>
                <w:szCs w:val="22"/>
              </w:rPr>
              <w:t>1.决策咨询报告、</w:t>
            </w:r>
            <w:r>
              <w:rPr>
                <w:rFonts w:hint="eastAsia" w:cs="Times New Roman"/>
                <w:szCs w:val="22"/>
                <w:lang w:eastAsia="zh-CN"/>
              </w:rPr>
              <w:t>智库成果要报</w:t>
            </w:r>
            <w:r>
              <w:rPr>
                <w:rFonts w:hint="default" w:ascii="Times New Roman" w:hAnsi="Times New Roman" w:cs="Times New Roman"/>
                <w:szCs w:val="22"/>
              </w:rPr>
              <w:t>（应报送省部级</w:t>
            </w:r>
            <w:r>
              <w:rPr>
                <w:rFonts w:hint="eastAsia" w:cs="Times New Roman"/>
                <w:szCs w:val="22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Cs w:val="22"/>
              </w:rPr>
              <w:t>以上领导同志）。2.举办或承办的高端研讨会、报告会、讲座和论坛。3.国家级权威媒体/出版机构上公开发表/出版的与智库建设方向相关的研究成果。4.其他具有社会影响力的系列成果等。</w:t>
            </w:r>
          </w:p>
          <w:p>
            <w:pPr>
              <w:jc w:val="left"/>
              <w:rPr>
                <w:rFonts w:hint="default" w:ascii="Times New Roman" w:hAnsi="Times New Roman" w:cs="Times New Roman"/>
                <w:szCs w:val="22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eastAsia" w:eastAsia="黑体" w:cs="Times New Roman"/>
          <w:b/>
          <w:sz w:val="24"/>
          <w:szCs w:val="24"/>
          <w:lang w:eastAsia="zh-CN"/>
        </w:rPr>
      </w:pPr>
      <w:r>
        <w:rPr>
          <w:rFonts w:hint="eastAsia" w:eastAsia="黑体" w:cs="Times New Roman"/>
          <w:b/>
          <w:sz w:val="24"/>
          <w:szCs w:val="24"/>
          <w:lang w:eastAsia="zh-CN"/>
        </w:rPr>
        <w:br w:type="page"/>
      </w:r>
    </w:p>
    <w:p>
      <w:pPr>
        <w:spacing w:after="120" w:afterLines="50" w:line="560" w:lineRule="exact"/>
        <w:jc w:val="center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eastAsia" w:eastAsia="黑体" w:cs="Times New Roman"/>
          <w:b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、所在单位审核意见</w:t>
      </w:r>
    </w:p>
    <w:tbl>
      <w:tblPr>
        <w:tblStyle w:val="4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8730" w:type="dxa"/>
            <w:noWrap w:val="0"/>
            <w:vAlign w:val="top"/>
          </w:tcPr>
          <w:p>
            <w:pPr>
              <w:spacing w:line="150" w:lineRule="atLeast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填写参考提示：</w:t>
            </w:r>
            <w:r>
              <w:rPr>
                <w:rFonts w:hint="default" w:ascii="Times New Roman" w:hAnsi="Times New Roman" w:cs="Times New Roman"/>
                <w:szCs w:val="22"/>
              </w:rPr>
              <w:t>1.</w:t>
            </w:r>
            <w:r>
              <w:rPr>
                <w:rFonts w:hint="eastAsia" w:cs="Times New Roman"/>
                <w:szCs w:val="22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szCs w:val="22"/>
              </w:rPr>
              <w:t>书所填内容是否属实。2.本单位能否保证为该智库建设提供保障，能否按不低于1：1的比例配套经费，是否同意对该智库在资助周期内完成预期工作提供信誉保证。3.本单位现有工作基础和研究优势，承诺为该智库建设提供的支撑条件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</w:t>
            </w:r>
            <w:r>
              <w:rPr>
                <w:rFonts w:hint="eastAsia" w:cs="Times New Roman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 xml:space="preserve">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</w:t>
            </w:r>
            <w:r>
              <w:rPr>
                <w:rFonts w:hint="eastAsia" w:cs="Times New Roman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（签</w:t>
            </w:r>
            <w:r>
              <w:rPr>
                <w:rFonts w:hint="eastAsia" w:cs="Times New Roman"/>
                <w:lang w:eastAsia="zh-CN"/>
              </w:rPr>
              <w:t>字</w:t>
            </w:r>
            <w:r>
              <w:rPr>
                <w:rFonts w:hint="default" w:ascii="Times New Roman" w:hAnsi="Times New Roman" w:cs="Times New Roman"/>
              </w:rPr>
              <w:t xml:space="preserve">）：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</w:t>
            </w:r>
            <w:r>
              <w:rPr>
                <w:rFonts w:hint="eastAsia" w:cs="Times New Roman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</w:rPr>
              <w:t xml:space="preserve">  20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  <w:p>
            <w:pPr>
              <w:ind w:firstLine="1890" w:firstLineChars="90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rPr>
          <w:rFonts w:hint="eastAsia" w:eastAsia="黑体" w:cs="Times New Roman"/>
          <w:b/>
          <w:sz w:val="24"/>
          <w:szCs w:val="24"/>
          <w:lang w:eastAsia="zh-CN"/>
        </w:rPr>
      </w:pPr>
      <w:r>
        <w:rPr>
          <w:rFonts w:hint="eastAsia" w:eastAsia="黑体" w:cs="Times New Roman"/>
          <w:b/>
          <w:sz w:val="24"/>
          <w:szCs w:val="24"/>
          <w:lang w:eastAsia="zh-CN"/>
        </w:rPr>
        <w:br w:type="page"/>
      </w:r>
    </w:p>
    <w:p>
      <w:pPr>
        <w:spacing w:after="120" w:afterLines="50" w:line="560" w:lineRule="exact"/>
        <w:jc w:val="center"/>
        <w:rPr>
          <w:rFonts w:hint="eastAsia" w:ascii="Times New Roman" w:hAnsi="Times New Roman" w:eastAsia="黑体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、省社科规划办审核意见</w:t>
      </w:r>
    </w:p>
    <w:tbl>
      <w:tblPr>
        <w:tblStyle w:val="4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  <w:jc w:val="center"/>
        </w:trPr>
        <w:tc>
          <w:tcPr>
            <w:tcW w:w="871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公章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 xml:space="preserve">                                                         年    月    日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p>
      <w:pPr>
        <w:rPr>
          <w:rFonts w:hint="eastAsia" w:eastAsia="黑体" w:cs="Times New Roman"/>
          <w:b/>
          <w:sz w:val="24"/>
          <w:szCs w:val="24"/>
          <w:lang w:eastAsia="zh-CN"/>
        </w:rPr>
      </w:pPr>
      <w:r>
        <w:rPr>
          <w:rFonts w:hint="eastAsia" w:eastAsia="黑体" w:cs="Times New Roman"/>
          <w:b/>
          <w:sz w:val="24"/>
          <w:szCs w:val="24"/>
          <w:lang w:eastAsia="zh-CN"/>
        </w:rPr>
        <w:br w:type="page"/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eastAsia="黑体" w:cs="Times New Roman"/>
          <w:b/>
          <w:sz w:val="28"/>
          <w:szCs w:val="28"/>
          <w:lang w:eastAsia="zh-CN"/>
        </w:rPr>
        <w:t>八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、</w:t>
      </w:r>
      <w:r>
        <w:rPr>
          <w:rFonts w:hint="eastAsia" w:eastAsia="黑体" w:cs="Times New Roman"/>
          <w:b/>
          <w:sz w:val="28"/>
          <w:szCs w:val="28"/>
          <w:lang w:eastAsia="zh-CN"/>
        </w:rPr>
        <w:t>相关</w:t>
      </w:r>
      <w:r>
        <w:rPr>
          <w:rFonts w:hint="default" w:ascii="Times New Roman" w:hAnsi="Times New Roman" w:eastAsia="黑体" w:cs="Times New Roman"/>
          <w:b/>
          <w:sz w:val="28"/>
          <w:szCs w:val="28"/>
        </w:rPr>
        <w:t>附件</w:t>
      </w:r>
    </w:p>
    <w:p>
      <w:pPr>
        <w:spacing w:line="380" w:lineRule="exact"/>
        <w:ind w:firstLine="435"/>
        <w:rPr>
          <w:rFonts w:hint="eastAsia" w:cs="Times New Roman"/>
          <w:szCs w:val="21"/>
          <w:lang w:val="en-US" w:eastAsia="zh-CN"/>
        </w:rPr>
      </w:pPr>
    </w:p>
    <w:p>
      <w:pPr>
        <w:spacing w:line="380" w:lineRule="exact"/>
        <w:ind w:firstLine="435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eastAsia" w:cs="Times New Roman"/>
          <w:b/>
          <w:bCs/>
          <w:szCs w:val="21"/>
          <w:lang w:val="en-US" w:eastAsia="zh-CN"/>
        </w:rPr>
        <w:t>1.</w:t>
      </w:r>
      <w:r>
        <w:rPr>
          <w:rFonts w:hint="eastAsia" w:cs="Times New Roman"/>
          <w:b/>
          <w:bCs/>
          <w:szCs w:val="21"/>
          <w:lang w:eastAsia="zh-CN"/>
        </w:rPr>
        <w:t>研究项目</w:t>
      </w:r>
      <w:r>
        <w:rPr>
          <w:rFonts w:hint="default" w:ascii="Times New Roman" w:hAnsi="Times New Roman" w:cs="Times New Roman"/>
          <w:b/>
          <w:bCs/>
          <w:szCs w:val="21"/>
        </w:rPr>
        <w:t>佐证</w:t>
      </w:r>
      <w:r>
        <w:rPr>
          <w:rFonts w:hint="eastAsia" w:cs="Times New Roman"/>
          <w:b/>
          <w:bCs/>
          <w:szCs w:val="21"/>
          <w:lang w:eastAsia="zh-CN"/>
        </w:rPr>
        <w:t>材料（立项通知、结项报告等）</w:t>
      </w:r>
      <w:r>
        <w:rPr>
          <w:rFonts w:hint="default" w:ascii="Times New Roman" w:hAnsi="Times New Roman" w:cs="Times New Roman"/>
          <w:b/>
          <w:bCs/>
          <w:szCs w:val="21"/>
        </w:rPr>
        <w:t>；</w:t>
      </w:r>
    </w:p>
    <w:p>
      <w:pPr>
        <w:spacing w:line="380" w:lineRule="exact"/>
        <w:ind w:firstLine="435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eastAsia" w:cs="Times New Roman"/>
          <w:b/>
          <w:bCs/>
          <w:szCs w:val="21"/>
          <w:lang w:val="en-US" w:eastAsia="zh-CN"/>
        </w:rPr>
        <w:t>2.</w:t>
      </w:r>
      <w:r>
        <w:rPr>
          <w:rFonts w:hint="eastAsia" w:cs="Times New Roman"/>
          <w:b/>
          <w:bCs/>
          <w:szCs w:val="21"/>
          <w:lang w:eastAsia="zh-CN"/>
        </w:rPr>
        <w:t>研究成果</w:t>
      </w:r>
      <w:r>
        <w:rPr>
          <w:rFonts w:hint="default" w:ascii="Times New Roman" w:hAnsi="Times New Roman" w:cs="Times New Roman"/>
          <w:b/>
          <w:bCs/>
          <w:szCs w:val="21"/>
        </w:rPr>
        <w:t>佐证材料</w:t>
      </w:r>
      <w:r>
        <w:rPr>
          <w:rFonts w:hint="eastAsia" w:cs="Times New Roman"/>
          <w:b/>
          <w:bCs/>
          <w:szCs w:val="21"/>
          <w:lang w:eastAsia="zh-CN"/>
        </w:rPr>
        <w:t>（专著、论文、批示、引用、采纳情况等）</w:t>
      </w:r>
      <w:r>
        <w:rPr>
          <w:rFonts w:hint="default" w:ascii="Times New Roman" w:hAnsi="Times New Roman" w:cs="Times New Roman"/>
          <w:b/>
          <w:bCs/>
          <w:szCs w:val="21"/>
        </w:rPr>
        <w:t>；</w:t>
      </w:r>
    </w:p>
    <w:p>
      <w:pPr>
        <w:spacing w:line="380" w:lineRule="exact"/>
        <w:ind w:firstLine="435"/>
        <w:rPr>
          <w:rFonts w:hint="default" w:ascii="Times New Roman" w:hAnsi="Times New Roman" w:cs="Times New Roman"/>
          <w:b/>
          <w:bCs/>
        </w:rPr>
      </w:pPr>
      <w:r>
        <w:rPr>
          <w:rFonts w:hint="eastAsia" w:cs="Times New Roman"/>
          <w:b/>
          <w:bCs/>
          <w:szCs w:val="21"/>
          <w:lang w:val="en-US" w:eastAsia="zh-CN"/>
        </w:rPr>
        <w:t>3.</w:t>
      </w:r>
      <w:r>
        <w:rPr>
          <w:rFonts w:hint="eastAsia" w:cs="Times New Roman"/>
          <w:b/>
          <w:bCs/>
          <w:szCs w:val="21"/>
          <w:lang w:eastAsia="zh-CN"/>
        </w:rPr>
        <w:t>社会影响</w:t>
      </w:r>
      <w:r>
        <w:rPr>
          <w:rFonts w:hint="default" w:ascii="Times New Roman" w:hAnsi="Times New Roman" w:cs="Times New Roman"/>
          <w:b/>
          <w:bCs/>
          <w:szCs w:val="21"/>
        </w:rPr>
        <w:t>佐证材料</w:t>
      </w:r>
      <w:r>
        <w:rPr>
          <w:rFonts w:hint="eastAsia" w:cs="Times New Roman"/>
          <w:b/>
          <w:bCs/>
          <w:szCs w:val="21"/>
          <w:lang w:eastAsia="zh-CN"/>
        </w:rPr>
        <w:t>（召开会议、获奖情况等）</w:t>
      </w:r>
      <w:r>
        <w:rPr>
          <w:rFonts w:hint="default" w:ascii="Times New Roman" w:hAnsi="Times New Roman" w:cs="Times New Roman"/>
          <w:b/>
          <w:bCs/>
          <w:szCs w:val="21"/>
        </w:rPr>
        <w:t>。</w:t>
      </w:r>
    </w:p>
    <w:p/>
    <w:sectPr>
      <w:headerReference r:id="rId5" w:type="default"/>
      <w:footerReference r:id="rId6" w:type="default"/>
      <w:footerReference r:id="rId7" w:type="even"/>
      <w:pgSz w:w="11907" w:h="16840"/>
      <w:pgMar w:top="1701" w:right="1417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zExOTgwZjY1YTg1YWY0NTFjOGU5M2E4MDE3NDgifQ=="/>
  </w:docVars>
  <w:rsids>
    <w:rsidRoot w:val="3D073634"/>
    <w:rsid w:val="00327CB1"/>
    <w:rsid w:val="00E75ED8"/>
    <w:rsid w:val="01C901A1"/>
    <w:rsid w:val="02264040"/>
    <w:rsid w:val="06575A16"/>
    <w:rsid w:val="0D200E92"/>
    <w:rsid w:val="0DEC6932"/>
    <w:rsid w:val="0FBD6E6C"/>
    <w:rsid w:val="10D848DD"/>
    <w:rsid w:val="14D25167"/>
    <w:rsid w:val="173E0892"/>
    <w:rsid w:val="17FB6783"/>
    <w:rsid w:val="26995227"/>
    <w:rsid w:val="31F97998"/>
    <w:rsid w:val="335039CF"/>
    <w:rsid w:val="33A53D1B"/>
    <w:rsid w:val="37442E34"/>
    <w:rsid w:val="3D073634"/>
    <w:rsid w:val="46E255B6"/>
    <w:rsid w:val="49934250"/>
    <w:rsid w:val="4CEF795D"/>
    <w:rsid w:val="4F941601"/>
    <w:rsid w:val="50882014"/>
    <w:rsid w:val="515D5EC8"/>
    <w:rsid w:val="528154FB"/>
    <w:rsid w:val="52CA33EE"/>
    <w:rsid w:val="56670AA9"/>
    <w:rsid w:val="5C9E02BE"/>
    <w:rsid w:val="5EB17168"/>
    <w:rsid w:val="60430294"/>
    <w:rsid w:val="61534507"/>
    <w:rsid w:val="62767AAD"/>
    <w:rsid w:val="691E3104"/>
    <w:rsid w:val="7DC1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2215</Words>
  <Characters>2316</Characters>
  <Lines>0</Lines>
  <Paragraphs>0</Paragraphs>
  <TotalTime>290</TotalTime>
  <ScaleCrop>false</ScaleCrop>
  <LinksUpToDate>false</LinksUpToDate>
  <CharactersWithSpaces>2729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2023-12-22T07:01:00Z</dcterms:created>
  <dc:creator>ZHENG</dc:creator>
  <cp:lastModifiedBy>ZHENG</cp:lastModifiedBy>
  <cp:lastPrinted>2023-12-26T01:40:34Z</cp:lastPrinted>
  <dcterms:modified xsi:type="dcterms:W3CDTF">2023-12-26T07:17:13Z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99561BB41A46473EBD5979EA0F826959_11</vt:lpwstr>
  </property>
</Properties>
</file>