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cs="宋体"/>
          <w:sz w:val="28"/>
          <w:szCs w:val="28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兰州大学“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安全生产月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”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活动实施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</w:rPr>
        <w:t>方案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根据《教育部办公厅关于教育系统开展2017年“安全生产月”和“安全生产万里行”活动的通知》（教发厅函［2017］66号）、《甘肃省教育厅关于印发&lt;2017年“安全生产月”和“安全生产陇原行”活动实施方案&gt;的通知》（甘教安函［2017］16号）精神，</w:t>
      </w:r>
      <w:r>
        <w:rPr>
          <w:rFonts w:hint="eastAsia" w:ascii="宋体" w:hAnsi="宋体" w:eastAsia="宋体" w:cs="宋体"/>
          <w:sz w:val="28"/>
          <w:szCs w:val="28"/>
        </w:rPr>
        <w:t>结合我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校</w:t>
      </w:r>
      <w:r>
        <w:rPr>
          <w:rFonts w:hint="eastAsia" w:ascii="宋体" w:hAnsi="宋体" w:eastAsia="宋体" w:cs="宋体"/>
          <w:sz w:val="28"/>
          <w:szCs w:val="28"/>
        </w:rPr>
        <w:t>安全工作实际，制订如下实施方案。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一、总体要求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为深入宣传贯彻政府部门关于加强安全生产工作的系列决策部署，进一步加大安全生产宣教工作力度，推动落实安全生产主体责任，全面提高安全素质，有效防范和遏制重特大事故发生，推进我校安全生产形势持续稳定好转，</w:t>
      </w:r>
      <w:r>
        <w:rPr>
          <w:rFonts w:hint="eastAsia" w:ascii="宋体" w:hAnsi="宋体" w:eastAsia="宋体" w:cs="宋体"/>
          <w:sz w:val="28"/>
          <w:szCs w:val="28"/>
        </w:rPr>
        <w:t>努力创建安全和谐校园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环境</w:t>
      </w:r>
      <w:r>
        <w:rPr>
          <w:rFonts w:hint="eastAsia" w:ascii="宋体" w:hAnsi="宋体" w:eastAsia="宋体" w:cs="宋体"/>
          <w:sz w:val="28"/>
          <w:szCs w:val="28"/>
        </w:rPr>
        <w:t>，营造良好的舆论氛围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增强我校广大师生的安全防范意识，提升安全素质，</w:t>
      </w:r>
      <w:r>
        <w:rPr>
          <w:rFonts w:hint="eastAsia"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创建“一流大学一流学科”</w:t>
      </w:r>
      <w:r>
        <w:rPr>
          <w:rFonts w:hint="eastAsia" w:ascii="宋体" w:hAnsi="宋体" w:eastAsia="宋体" w:cs="宋体"/>
          <w:sz w:val="28"/>
          <w:szCs w:val="28"/>
        </w:rPr>
        <w:t>提供坚实保障。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二、活动主题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全面落实安全生产主体责任。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三、组织机构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成立“安全生产月”活动领导小组。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组  长：曹爱辉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成  员：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王定峰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陈文波  芦小兵  李华龙  陈彦通  曹国林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    祁晓红  杨来利  白  赟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孙立国  宋德明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工作小组下设办公室，挂靠在保卫处。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、活动形式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内容和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时间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（一）营造浓厚安全生产氛围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悬挂安全警示标语。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安全生产月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期间，在各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校区通过各种方式、利用多种宣传媒介，结合学校特点，</w:t>
      </w:r>
      <w:r>
        <w:rPr>
          <w:rFonts w:hint="eastAsia" w:ascii="宋体" w:hAnsi="宋体" w:eastAsia="宋体" w:cs="宋体"/>
          <w:sz w:val="28"/>
          <w:szCs w:val="28"/>
        </w:rPr>
        <w:t>营造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科学发展、安全发展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关爱生命、关注安全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的良好氛围，扩大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安全生产月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的知晓度和影响力。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团委组织落实，宣传部、配合。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强化媒体宣传。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各学院</w:t>
      </w:r>
      <w:r>
        <w:rPr>
          <w:rFonts w:hint="eastAsia" w:ascii="宋体" w:hAnsi="宋体" w:eastAsia="宋体" w:cs="宋体"/>
          <w:sz w:val="28"/>
          <w:szCs w:val="28"/>
        </w:rPr>
        <w:t>要充分利用班会、宣传橱窗等宣传教育平台，着重宣传科学发展、安全发展理念，宣传普及安全生产法律法规应急救援知识和安全常识，倡导社会关爱生命、关注安全，全面落实安全生产主体责任。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学工部组织落实，团委、研工部配合。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（二）积极开展安全警示教育和普及应急避险救援知识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开展安全生产主题宣讲活动（6月1日至10日）。立足落实安全责任，推动依法治安，普及安全知识，提高安全素质，组织开展主题宣讲活动。保卫处组织落实，学工部、研工部配合。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2.开展我校建筑物防雷防静电装置定期检测工作</w:t>
      </w:r>
      <w:r>
        <w:rPr>
          <w:rFonts w:hint="eastAsia" w:ascii="宋体" w:hAnsi="宋体" w:eastAsia="宋体" w:cs="宋体"/>
          <w:sz w:val="28"/>
          <w:szCs w:val="28"/>
        </w:rPr>
        <w:t>(6月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日至1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日)。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根据甘肃省气象局的有关要求，对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我校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本部教学区、家属区，医学教学区、家属区，草科院（含家属区），一分部教学区、家属区，护理学院，二分部家属区等场所的建筑物进行防雷电安全检测，以确保雷电季节我校建筑物防雷电安全。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保卫处组织落实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，后勤集团配合。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</w:rPr>
        <w:t>开展安全生产事故警示教育周活动(6月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</w:rPr>
        <w:t>日至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</w:rPr>
        <w:t>日)。组织学生阅读防灾减灾、防震减灾等方面的书籍和涉灾影视作品。对学生进行一次专家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辅导报告</w:t>
      </w:r>
      <w:r>
        <w:rPr>
          <w:rFonts w:hint="eastAsia" w:ascii="宋体" w:hAnsi="宋体" w:eastAsia="宋体" w:cs="宋体"/>
          <w:sz w:val="28"/>
          <w:szCs w:val="28"/>
        </w:rPr>
        <w:t>，对学生进行一次强化防灾减灾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科普</w:t>
      </w:r>
      <w:r>
        <w:rPr>
          <w:rFonts w:hint="eastAsia" w:ascii="宋体" w:hAnsi="宋体" w:eastAsia="宋体" w:cs="宋体"/>
          <w:sz w:val="28"/>
          <w:szCs w:val="28"/>
        </w:rPr>
        <w:t>教育。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学工部组织落实，团委、研工部配合。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</w:rPr>
        <w:t>开展安全生产宣传咨询日活动（6月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</w:rPr>
        <w:t>日）。设立安全咨询点，以应急避险、救援知识为重点，通过发放安全宣传资料、安全知识图片展览、安全知识咨询、现场演练演示等方式，大力普及安全知识，提高学生的安全意识。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保卫处组织落实，学工部、研工部、团委配合。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sz w:val="28"/>
          <w:szCs w:val="28"/>
        </w:rPr>
        <w:t>开展应急预案演练周活动（6月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</w:rPr>
        <w:t>日至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sz w:val="28"/>
          <w:szCs w:val="28"/>
        </w:rPr>
        <w:t>日）。通过防灾、减灾宣传教育活动，认真组织一次防震减灾、防风防雷、地质灾害预防、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防恐</w:t>
      </w:r>
      <w:r>
        <w:rPr>
          <w:rFonts w:hint="eastAsia" w:ascii="宋体" w:hAnsi="宋体" w:eastAsia="宋体" w:cs="宋体"/>
          <w:sz w:val="28"/>
          <w:szCs w:val="28"/>
        </w:rPr>
        <w:t>、消防安全、卫生防疫等方面的应急演练，进一步检验和完善应急预案，锻炼应急救援队伍，强化全员应急意识和技能，完善应急救援协调联动机制和联合处置机制，提高应急处置能力，增加应急处置的科学性、及时性和有效性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保卫处组织落实，学工部、研工部、团委、后勤集团配合。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（三）全面排查安全隐患，落实整改措施，限期整改到位。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各单位要结合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前一阶段</w:t>
      </w:r>
      <w:r>
        <w:rPr>
          <w:rFonts w:hint="eastAsia" w:ascii="宋体" w:hAnsi="宋体" w:eastAsia="宋体" w:cs="宋体"/>
          <w:sz w:val="28"/>
          <w:szCs w:val="28"/>
        </w:rPr>
        <w:t>安全检查的情况，继续本着“查找问题、解决问题、消除隐患”的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指导</w:t>
      </w:r>
      <w:r>
        <w:rPr>
          <w:rFonts w:hint="eastAsia" w:ascii="宋体" w:hAnsi="宋体" w:eastAsia="宋体" w:cs="宋体"/>
          <w:sz w:val="28"/>
          <w:szCs w:val="28"/>
        </w:rPr>
        <w:t>思想，重点对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实验室危化品管理、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消防安全、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施工场地安全、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建设施工安全、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交通安全、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特种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设施设备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电梯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安全、建筑物安全、汛期安全、食品卫生安全、校园及周边环境及日常安全管理</w:t>
      </w:r>
      <w:r>
        <w:rPr>
          <w:rFonts w:hint="eastAsia" w:ascii="宋体" w:hAnsi="宋体" w:eastAsia="宋体" w:cs="宋体"/>
          <w:sz w:val="28"/>
          <w:szCs w:val="28"/>
        </w:rPr>
        <w:t>进一步梳理安全隐患，全面排查，对发现的问题和隐患逐项进行登记，建立台帐，落实整改措施和责任人，限定期限，组织专人验收。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保卫处、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资产与实验室管理处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、基建处、后勤处、后勤集团以及所属单位负责落实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六、活动要求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（一）精心组织，加强领导。各单位要牢固树立以人为本、关注安全、关爱生命，切实加强对安全生产月活动的领导，精心组织，严格落实。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加强宣传，广泛参与。各单位要按要求制订方案，召开师生动员会，宣传各种安全知识，积极开展有意义的各种文体宣传教育活动，让师生知晓，增强活动吸引力和感染力，让广大师生参与到安全生产月活动中来，形成全体师生员工人人关注安全，人人参与安全，人人争当安全卫士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搞好结合，增强实效。各单位要以安全生产月为契机，结合创建安全和谐校园，创新学校安全工作的形式和内容，提高安全教育的针对性，增强学校安全管理的实效性。并做到学校班班有活动，周周有检查，师生人人受教育，安全管理水平大提高，建立单位安全管理的长效机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instrText xml:space="preserve"> HYPERLINK "mailto:（四）加强调度，沟通信息。为确保本次活动跟踪调度、资料收集、信息沟通，各单位需确定一名联络员，负责活动过程中的沟通和信息报送事宜。根据有关要求，各单位需将活动每周的开展情况（电子版），于每周二下午6时前报送至保卫处综合办bwb@lzu.edu.cn，整个活动总结情况（加盖公章的纸质材料和电子版）于7月1日前报活动办公室（保卫处综合办），活动办公室将按相关要求及时汇总报送省教育厅\“安全生产月\”活动领导小组。" </w:instrTex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fldChar w:fldCharType="separate"/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（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四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）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加强调度，沟通信息。为确保本次活动跟踪调度、资料收集、信息沟通，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u w:val="none"/>
        </w:rPr>
        <w:t>各单位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需确定一名联络员，负责活动过程中的沟通和信息报送事宜。根据有关要求，各单位需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u w:val="none"/>
        </w:rPr>
        <w:t>将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活动每周的开展情况（电子版），于每周二下午6时前报送至保卫处综合办bwb@lzu.edu.cn，整个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u w:val="none"/>
        </w:rPr>
        <w:t>活动总结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情况（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u w:val="none"/>
        </w:rPr>
        <w:t>加盖公章的纸质材料和电子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版）于7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u w:val="none"/>
        </w:rPr>
        <w:t>月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1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u w:val="none"/>
        </w:rPr>
        <w:t>日前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报活动办公室（保卫处综合办），活动办公室将按相关要求及时汇总报送省教育厅“安全生产月”活动领导小组。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（五）一院、二院根据自身特点，开展</w:t>
      </w:r>
      <w:r>
        <w:rPr>
          <w:rFonts w:hint="eastAsia" w:ascii="宋体" w:hAnsi="宋体" w:eastAsia="宋体" w:cs="宋体"/>
          <w:sz w:val="28"/>
          <w:szCs w:val="28"/>
        </w:rPr>
        <w:t>安全生产月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的活动。</w:t>
      </w:r>
    </w:p>
    <w:p/>
    <w:sectPr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023A0"/>
    <w:rsid w:val="79A02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2017-06-07T08:28:00Z</dcterms:created>
  <dc:creator>Administrator</dc:creator>
  <cp:lastModifiedBy>Administrator</cp:lastModifiedBy>
  <dcterms:modified xsi:type="dcterms:W3CDTF">2017-06-07T08:29:07Z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