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hAnsi="宋体" w:eastAsia="黑体"/>
          <w:b/>
          <w:sz w:val="32"/>
          <w:szCs w:val="32"/>
          <w:lang w:val="en-US" w:eastAsia="zh-CN"/>
        </w:rPr>
      </w:pP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附件4.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jc w:val="center"/>
        <w:textAlignment w:val="auto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兰州大学“萃</w:t>
      </w:r>
      <w:bookmarkStart w:id="0" w:name="_GoBack"/>
      <w:bookmarkEnd w:id="0"/>
      <w:r>
        <w:rPr>
          <w:rFonts w:hint="eastAsia" w:ascii="黑体" w:hAnsi="宋体" w:eastAsia="黑体"/>
          <w:b/>
          <w:sz w:val="36"/>
          <w:szCs w:val="36"/>
        </w:rPr>
        <w:t>英杯·青春梦想家”大学生创意营销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360" w:lineRule="auto"/>
        <w:jc w:val="center"/>
        <w:textAlignment w:val="auto"/>
        <w:rPr>
          <w:rFonts w:hint="eastAsia" w:ascii="黑体" w:hAnsi="宋体" w:eastAsia="黑体"/>
          <w:b/>
          <w:sz w:val="36"/>
          <w:szCs w:val="36"/>
        </w:rPr>
      </w:pPr>
      <w:r>
        <w:rPr>
          <w:rFonts w:hint="eastAsia" w:ascii="黑体" w:hAnsi="宋体" w:eastAsia="黑体"/>
          <w:b/>
          <w:sz w:val="36"/>
          <w:szCs w:val="36"/>
        </w:rPr>
        <w:t>实践活动特别奖（4项）评价指标</w:t>
      </w:r>
    </w:p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66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11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二级指标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市场策略</w:t>
            </w: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市场调查分析的完善程度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目标市场定位的精准度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目标客户的可触达性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产品理解</w:t>
            </w: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营销过程中对产品特点的熟悉程度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对产品概念的准确表达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对产品的思考与延伸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营销策划</w:t>
            </w: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营销方案的完整性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营销方案的合理性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营销方案的可行性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营销策划的创意性，侧重营销策略、设计策划、营销亮点等策划方案中的创意性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营销策划的创新性，侧重平台运用、营销模式、产品策略等执行过程中的创新性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营销效果</w:t>
            </w: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营销方案在执行过程中的完成度，是否符合或较符合前期预估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能否高效识别潜在的产品机会及客户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营销推广的影响力与话题度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营销活动的销售额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营销活动的净利润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营销活动的投入产出比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过程控制</w:t>
            </w: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对营销过程中市场、财务等关键风险的预估与控制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对营销过程中出现的困难或问题进行响应解决的及时程度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对营销过程中出现的困难或问题进行响应解决的完善程度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营销过程中对资源的聚集性及利用度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团队协作</w:t>
            </w: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团队成员构成合理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团队成员分工明确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团队在比赛过程中的协作程度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1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8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团队在比赛过程中的运营效果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“创想梦想家·最佳创意奖”、“青春KOL·最佳人气奖”、“潮流质青年·最佳营销奖”、“天赋想象力·最佳策划奖”，根据奖项不同在评价时对指标项各有侧重。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distribute"/>
      <w:rPr>
        <w:rFonts w:hint="default" w:eastAsia="宋体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微软雅黑" w:hAnsi="微软雅黑" w:eastAsia="微软雅黑" w:cs="微软雅黑"/>
        <w:lang w:val="en-US" w:eastAsia="zh-CN"/>
      </w:rPr>
    </w:pPr>
    <w:r>
      <w:rPr>
        <w:rFonts w:hint="eastAsia" w:ascii="微软雅黑" w:hAnsi="微软雅黑" w:eastAsia="微软雅黑" w:cs="微软雅黑"/>
        <w:lang w:val="en-US" w:eastAsia="zh-CN"/>
      </w:rPr>
      <w:t>聚焦创新创业  赋能青年发展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jb3VudCI6MTEsImhkaWQiOiI3MzNkMDFmZjY5YjRmMDdhNDNmMmI5NjUwMDA2YTdhMCIsInVzZXJDb3VudCI6MTF9"/>
  </w:docVars>
  <w:rsids>
    <w:rsidRoot w:val="72BE600F"/>
    <w:rsid w:val="00183886"/>
    <w:rsid w:val="00372F08"/>
    <w:rsid w:val="00373FB8"/>
    <w:rsid w:val="00452ACB"/>
    <w:rsid w:val="004B638B"/>
    <w:rsid w:val="00556131"/>
    <w:rsid w:val="00A47707"/>
    <w:rsid w:val="00DF7A21"/>
    <w:rsid w:val="00FA5CD6"/>
    <w:rsid w:val="065169B7"/>
    <w:rsid w:val="06BD229F"/>
    <w:rsid w:val="09BD2AB6"/>
    <w:rsid w:val="11B06C88"/>
    <w:rsid w:val="17602EFE"/>
    <w:rsid w:val="1D886D0B"/>
    <w:rsid w:val="221C3EC6"/>
    <w:rsid w:val="26DE5BEE"/>
    <w:rsid w:val="2EFC30B5"/>
    <w:rsid w:val="2FAD0853"/>
    <w:rsid w:val="32990C1B"/>
    <w:rsid w:val="333530C4"/>
    <w:rsid w:val="39BB4B06"/>
    <w:rsid w:val="3B85531A"/>
    <w:rsid w:val="3BDB5BE3"/>
    <w:rsid w:val="486A6E89"/>
    <w:rsid w:val="4CCF19B1"/>
    <w:rsid w:val="4F7D6364"/>
    <w:rsid w:val="5DC825B2"/>
    <w:rsid w:val="62D60243"/>
    <w:rsid w:val="6C8934D3"/>
    <w:rsid w:val="71FE1800"/>
    <w:rsid w:val="72BE600F"/>
    <w:rsid w:val="74F31E31"/>
    <w:rsid w:val="7530098F"/>
    <w:rsid w:val="78A817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7">
    <w:name w:val="页眉 Char"/>
    <w:basedOn w:val="5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font51"/>
    <w:basedOn w:val="5"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8009\AppData\Roaming\kingsoft\office6\templates\download\252dd23af655b6e3ee2ee740a67c45a2\&#23398;&#26657;&#23398;&#29983;&#27604;&#36187;&#21442;&#36187;&#27963;&#21160;&#25253;&#21517;&#34920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学校学生比赛参赛活动报名表.doc</Template>
  <Pages>1</Pages>
  <Words>516</Words>
  <Characters>519</Characters>
  <Lines>2</Lines>
  <Paragraphs>1</Paragraphs>
  <TotalTime>7</TotalTime>
  <ScaleCrop>false</ScaleCrop>
  <LinksUpToDate>false</LinksUpToDate>
  <CharactersWithSpaces>519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2023-04-10T02:35:00Z</dcterms:created>
  <dc:creator>不退转</dc:creator>
  <cp:lastModifiedBy>不退转</cp:lastModifiedBy>
  <dcterms:modified xsi:type="dcterms:W3CDTF">2023-04-14T01:20:19Z</dcterms:modified>
  <dc:title>附件1：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TemplateUUID">
    <vt:lpwstr>v1.0_mb_MeHEvmwFp3pbJmCnKhznXA==</vt:lpwstr>
  </property>
  <property fmtid="{D5CDD505-2E9C-101B-9397-08002B2CF9AE}" pid="4" name="ICV">
    <vt:lpwstr>31B6BCA6A3FE4C689778E18C7171AA42_13</vt:lpwstr>
  </property>
</Properties>
</file>