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组  长：安黎哲（副校长）</w:t>
      </w:r>
    </w:p>
    <w:p>
      <w:pPr>
        <w:spacing w:line="540" w:lineRule="exact"/>
        <w:ind w:firstLine="1680" w:firstLineChars="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曹  红（副校长）</w:t>
      </w:r>
    </w:p>
    <w:p>
      <w:pPr>
        <w:spacing w:line="54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副组长：刘伟生（教务处处长）</w:t>
      </w:r>
    </w:p>
    <w:p>
      <w:pPr>
        <w:spacing w:line="54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陈彦通（</w:t>
      </w:r>
      <w:r>
        <w:rPr>
          <w:rFonts w:hint="eastAsia"/>
          <w:color w:val="000000"/>
          <w:sz w:val="28"/>
          <w:szCs w:val="28"/>
          <w:lang w:eastAsia="zh-CN"/>
        </w:rPr>
        <w:t>党委</w:t>
      </w: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研究生工作部部长、研究生院</w:t>
      </w:r>
      <w:r>
        <w:rPr>
          <w:rFonts w:hint="eastAsia"/>
          <w:color w:val="000000"/>
          <w:sz w:val="28"/>
          <w:szCs w:val="28"/>
          <w:lang w:eastAsia="zh-CN"/>
        </w:rPr>
        <w:t>培养处处长</w:t>
      </w:r>
      <w:r>
        <w:rPr>
          <w:rFonts w:hint="eastAsia"/>
          <w:color w:val="000000"/>
          <w:sz w:val="28"/>
          <w:szCs w:val="28"/>
        </w:rPr>
        <w:t>）</w:t>
      </w:r>
    </w:p>
    <w:p>
      <w:pPr>
        <w:spacing w:line="540" w:lineRule="exact"/>
        <w:ind w:firstLine="1680" w:firstLineChars="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李华龙（校团委书记、学生处副处长）</w:t>
      </w:r>
    </w:p>
    <w:p>
      <w:pPr>
        <w:spacing w:line="54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成  员：王定峰（党委办公室主任）</w:t>
      </w:r>
    </w:p>
    <w:p>
      <w:pPr>
        <w:spacing w:line="540" w:lineRule="exact"/>
        <w:ind w:firstLine="1680" w:firstLineChars="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阴怀勇（校长办公室主任）</w:t>
      </w:r>
    </w:p>
    <w:p>
      <w:pPr>
        <w:spacing w:line="540" w:lineRule="exact"/>
        <w:ind w:firstLine="1680" w:firstLineChars="600"/>
        <w:rPr>
          <w:sz w:val="28"/>
          <w:szCs w:val="28"/>
        </w:rPr>
      </w:pPr>
      <w:r>
        <w:rPr>
          <w:rFonts w:hint="eastAsia"/>
          <w:sz w:val="28"/>
          <w:szCs w:val="28"/>
        </w:rPr>
        <w:t>杨  毅（纪委副书记、监察处处长）</w:t>
      </w:r>
    </w:p>
    <w:p>
      <w:pPr>
        <w:spacing w:line="540" w:lineRule="exact"/>
        <w:ind w:firstLine="1680" w:firstLineChars="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芦小兵（宣传部</w:t>
      </w:r>
      <w:r>
        <w:rPr>
          <w:rFonts w:hint="eastAsia"/>
          <w:color w:val="000000"/>
          <w:sz w:val="28"/>
          <w:szCs w:val="28"/>
          <w:lang w:eastAsia="zh-CN"/>
        </w:rPr>
        <w:t>常务副</w:t>
      </w:r>
      <w:r>
        <w:rPr>
          <w:rFonts w:hint="eastAsia"/>
          <w:color w:val="000000"/>
          <w:sz w:val="28"/>
          <w:szCs w:val="28"/>
        </w:rPr>
        <w:t>部长）</w:t>
      </w:r>
    </w:p>
    <w:p>
      <w:pPr>
        <w:spacing w:line="540" w:lineRule="exact"/>
        <w:ind w:firstLine="1680" w:firstLineChars="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陈文波（</w:t>
      </w:r>
      <w:r>
        <w:rPr>
          <w:color w:val="000000"/>
          <w:sz w:val="28"/>
          <w:szCs w:val="28"/>
        </w:rPr>
        <w:t>网络安全与信息化办公室主任</w:t>
      </w:r>
      <w:r>
        <w:rPr>
          <w:rFonts w:hint="eastAsia"/>
          <w:color w:val="000000"/>
          <w:sz w:val="28"/>
          <w:szCs w:val="28"/>
        </w:rPr>
        <w:t>）</w:t>
      </w:r>
    </w:p>
    <w:p>
      <w:pPr>
        <w:spacing w:line="540" w:lineRule="exact"/>
        <w:ind w:firstLine="1680" w:firstLineChars="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安延宏（财务处处长）</w:t>
      </w:r>
    </w:p>
    <w:p>
      <w:pPr>
        <w:spacing w:line="540" w:lineRule="exact"/>
        <w:ind w:firstLine="1680" w:firstLineChars="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代全顺（保卫处处长）</w:t>
      </w:r>
    </w:p>
    <w:p>
      <w:pPr>
        <w:spacing w:line="540" w:lineRule="exact"/>
        <w:ind w:firstLine="1680" w:firstLineChars="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孙立国（后勤管理处处长）</w:t>
      </w:r>
    </w:p>
    <w:p>
      <w:pPr>
        <w:spacing w:line="540" w:lineRule="exact"/>
        <w:ind w:firstLine="1680" w:firstLineChars="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宋德明（后勤集团总经理）</w:t>
      </w:r>
    </w:p>
    <w:p>
      <w:pPr>
        <w:spacing w:line="540" w:lineRule="exact"/>
        <w:ind w:firstLine="1680" w:firstLineChars="600"/>
        <w:rPr>
          <w:sz w:val="28"/>
          <w:szCs w:val="28"/>
        </w:rPr>
      </w:pPr>
      <w:r>
        <w:rPr>
          <w:rFonts w:hint="eastAsia"/>
          <w:sz w:val="28"/>
          <w:szCs w:val="28"/>
        </w:rPr>
        <w:t>田中禾 (图书馆馆长)</w:t>
      </w:r>
    </w:p>
    <w:p>
      <w:pPr>
        <w:spacing w:line="540" w:lineRule="exact"/>
        <w:ind w:firstLine="1680" w:firstLineChars="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黎卫平（校医院院长）</w:t>
      </w:r>
    </w:p>
    <w:p>
      <w:pPr>
        <w:spacing w:line="540" w:lineRule="exact"/>
        <w:ind w:firstLine="1680" w:firstLineChars="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李晓莉（招生办公室主任）</w:t>
      </w:r>
    </w:p>
    <w:p>
      <w:pPr>
        <w:spacing w:line="540" w:lineRule="exact"/>
        <w:ind w:firstLine="1680" w:firstLineChars="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黎春林（研究生工作部副部长）</w:t>
      </w:r>
    </w:p>
    <w:p>
      <w:pPr>
        <w:spacing w:line="540" w:lineRule="exact"/>
        <w:ind w:firstLine="1680" w:firstLineChars="600"/>
        <w:rPr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775"/>
    <w:rsid w:val="0008567F"/>
    <w:rsid w:val="00112110"/>
    <w:rsid w:val="0011750F"/>
    <w:rsid w:val="00125B12"/>
    <w:rsid w:val="002D58A3"/>
    <w:rsid w:val="00377E2E"/>
    <w:rsid w:val="004E1929"/>
    <w:rsid w:val="00524176"/>
    <w:rsid w:val="005C03FF"/>
    <w:rsid w:val="006079A0"/>
    <w:rsid w:val="006625DF"/>
    <w:rsid w:val="0069218E"/>
    <w:rsid w:val="00693D6B"/>
    <w:rsid w:val="006C3F7B"/>
    <w:rsid w:val="006C471B"/>
    <w:rsid w:val="006C7807"/>
    <w:rsid w:val="00736D47"/>
    <w:rsid w:val="008152C1"/>
    <w:rsid w:val="00A02A35"/>
    <w:rsid w:val="00A73844"/>
    <w:rsid w:val="00B86775"/>
    <w:rsid w:val="00D123CC"/>
    <w:rsid w:val="00D73E4D"/>
    <w:rsid w:val="00D930A7"/>
    <w:rsid w:val="00DD76B3"/>
    <w:rsid w:val="00ED1CBA"/>
    <w:rsid w:val="00F56B10"/>
    <w:rsid w:val="00F87025"/>
    <w:rsid w:val="4F16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2015-09-02T08:54:00Z</dcterms:created>
  <dc:creator>金格科技</dc:creator>
  <cp:lastModifiedBy>Administrator</cp:lastModifiedBy>
  <dcterms:modified xsi:type="dcterms:W3CDTF">2017-08-30T08:52:58Z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