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91" w:rsidRDefault="00897FE1" w:rsidP="00AA0E50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 w:rsidR="00AA0E50" w:rsidRPr="00AA0E50">
        <w:rPr>
          <w:sz w:val="30"/>
          <w:szCs w:val="30"/>
        </w:rPr>
        <w:t>2016</w:t>
      </w:r>
      <w:r w:rsidR="00AA0E50" w:rsidRPr="00AA0E50">
        <w:rPr>
          <w:sz w:val="30"/>
          <w:szCs w:val="30"/>
        </w:rPr>
        <w:t>年兰州大学</w:t>
      </w:r>
      <w:r w:rsidR="00AA0E50" w:rsidRPr="00AA0E50">
        <w:rPr>
          <w:sz w:val="30"/>
          <w:szCs w:val="30"/>
        </w:rPr>
        <w:t>-</w:t>
      </w:r>
      <w:r w:rsidR="00AA0E50" w:rsidRPr="00AA0E50">
        <w:rPr>
          <w:sz w:val="30"/>
          <w:szCs w:val="30"/>
        </w:rPr>
        <w:t>香港科技大学能源与环境工程学术</w:t>
      </w:r>
      <w:r w:rsidR="00F32391">
        <w:rPr>
          <w:rFonts w:hint="eastAsia"/>
          <w:sz w:val="30"/>
          <w:szCs w:val="30"/>
        </w:rPr>
        <w:t>交流</w:t>
      </w:r>
    </w:p>
    <w:p w:rsidR="00AA0E50" w:rsidRDefault="00AA0E50" w:rsidP="00AA0E50">
      <w:pPr>
        <w:jc w:val="center"/>
        <w:rPr>
          <w:sz w:val="30"/>
          <w:szCs w:val="30"/>
        </w:rPr>
      </w:pPr>
      <w:r w:rsidRPr="00AA0E50">
        <w:rPr>
          <w:sz w:val="30"/>
          <w:szCs w:val="30"/>
        </w:rPr>
        <w:t>暨能源环境考察</w:t>
      </w:r>
      <w:r>
        <w:rPr>
          <w:rFonts w:hint="eastAsia"/>
          <w:sz w:val="30"/>
          <w:szCs w:val="30"/>
        </w:rPr>
        <w:t>交流团</w:t>
      </w:r>
      <w:r w:rsidR="00F32391">
        <w:rPr>
          <w:rFonts w:hint="eastAsia"/>
          <w:sz w:val="30"/>
          <w:szCs w:val="30"/>
        </w:rPr>
        <w:t>学术报告日程</w:t>
      </w:r>
    </w:p>
    <w:p w:rsidR="00AA0E50" w:rsidRPr="00107760" w:rsidRDefault="00AA0E50" w:rsidP="00DA6452">
      <w:pPr>
        <w:jc w:val="right"/>
        <w:rPr>
          <w:b/>
          <w:bCs/>
          <w:sz w:val="24"/>
        </w:rPr>
      </w:pPr>
      <w:r>
        <w:rPr>
          <w:bCs/>
          <w:sz w:val="24"/>
        </w:rPr>
        <w:t>Date: June 05 (</w:t>
      </w:r>
      <w:r>
        <w:rPr>
          <w:rFonts w:hint="eastAsia"/>
          <w:bCs/>
          <w:sz w:val="24"/>
        </w:rPr>
        <w:t>Sunday</w:t>
      </w:r>
      <w:r>
        <w:rPr>
          <w:bCs/>
          <w:sz w:val="24"/>
        </w:rPr>
        <w:t>)</w:t>
      </w:r>
    </w:p>
    <w:tbl>
      <w:tblPr>
        <w:tblStyle w:val="a5"/>
        <w:tblW w:w="0" w:type="auto"/>
        <w:tblLook w:val="04A0"/>
      </w:tblPr>
      <w:tblGrid>
        <w:gridCol w:w="1314"/>
        <w:gridCol w:w="7208"/>
      </w:tblGrid>
      <w:tr w:rsidR="00AA0E50" w:rsidRPr="00323D4C" w:rsidTr="003866A2">
        <w:trPr>
          <w:trHeight w:val="334"/>
        </w:trPr>
        <w:tc>
          <w:tcPr>
            <w:tcW w:w="8522" w:type="dxa"/>
            <w:gridSpan w:val="2"/>
            <w:shd w:val="pct12" w:color="auto" w:fill="auto"/>
            <w:vAlign w:val="center"/>
          </w:tcPr>
          <w:p w:rsidR="00AA0E50" w:rsidRPr="00323D4C" w:rsidRDefault="00AA0E50" w:rsidP="001D0DAF">
            <w:pPr>
              <w:adjustRightInd w:val="0"/>
              <w:snapToGrid w:val="0"/>
              <w:rPr>
                <w:sz w:val="21"/>
                <w:szCs w:val="21"/>
              </w:rPr>
            </w:pPr>
            <w:r w:rsidRPr="00323D4C">
              <w:rPr>
                <w:sz w:val="21"/>
                <w:szCs w:val="21"/>
              </w:rPr>
              <w:t>Morning Session</w:t>
            </w:r>
            <w:r w:rsidRPr="00323D4C">
              <w:rPr>
                <w:sz w:val="21"/>
                <w:szCs w:val="21"/>
              </w:rPr>
              <w:t>上午议程</w:t>
            </w:r>
          </w:p>
        </w:tc>
      </w:tr>
      <w:tr w:rsidR="00AA0E50" w:rsidRPr="00323D4C" w:rsidTr="003866A2">
        <w:tc>
          <w:tcPr>
            <w:tcW w:w="1314" w:type="dxa"/>
            <w:vAlign w:val="center"/>
          </w:tcPr>
          <w:p w:rsidR="00AA0E50" w:rsidRPr="00323D4C" w:rsidRDefault="00AA0E50" w:rsidP="00D800D3">
            <w:pPr>
              <w:adjustRightInd w:val="0"/>
              <w:snapToGrid w:val="0"/>
              <w:rPr>
                <w:sz w:val="21"/>
                <w:szCs w:val="21"/>
              </w:rPr>
            </w:pPr>
            <w:r w:rsidRPr="00323D4C">
              <w:rPr>
                <w:sz w:val="21"/>
                <w:szCs w:val="21"/>
              </w:rPr>
              <w:t>0</w:t>
            </w:r>
            <w:r w:rsidR="00D800D3">
              <w:rPr>
                <w:rFonts w:hint="eastAsia"/>
                <w:sz w:val="21"/>
                <w:szCs w:val="21"/>
              </w:rPr>
              <w:t>9</w:t>
            </w:r>
            <w:r w:rsidRPr="00323D4C">
              <w:rPr>
                <w:sz w:val="21"/>
                <w:szCs w:val="21"/>
              </w:rPr>
              <w:t>:</w:t>
            </w:r>
            <w:r w:rsidR="00D800D3">
              <w:rPr>
                <w:rFonts w:hint="eastAsia"/>
                <w:sz w:val="21"/>
                <w:szCs w:val="21"/>
              </w:rPr>
              <w:t>00</w:t>
            </w:r>
            <w:r w:rsidRPr="00323D4C">
              <w:rPr>
                <w:sz w:val="21"/>
                <w:szCs w:val="21"/>
              </w:rPr>
              <w:t>-09:</w:t>
            </w:r>
            <w:r w:rsidR="00D800D3">
              <w:rPr>
                <w:rFonts w:hint="eastAsia"/>
                <w:sz w:val="21"/>
                <w:szCs w:val="21"/>
              </w:rPr>
              <w:t>25</w:t>
            </w:r>
          </w:p>
        </w:tc>
        <w:tc>
          <w:tcPr>
            <w:tcW w:w="7208" w:type="dxa"/>
            <w:vAlign w:val="center"/>
          </w:tcPr>
          <w:p w:rsidR="00AA0E50" w:rsidRPr="00323D4C" w:rsidRDefault="00AA0E50" w:rsidP="001D0DAF">
            <w:pPr>
              <w:adjustRightInd w:val="0"/>
              <w:snapToGrid w:val="0"/>
              <w:rPr>
                <w:b/>
                <w:sz w:val="21"/>
                <w:szCs w:val="21"/>
              </w:rPr>
            </w:pPr>
            <w:r w:rsidRPr="00323D4C">
              <w:rPr>
                <w:b/>
                <w:color w:val="2F5496" w:themeColor="accent5" w:themeShade="BF"/>
                <w:sz w:val="21"/>
                <w:szCs w:val="21"/>
              </w:rPr>
              <w:t>Opening Session</w:t>
            </w:r>
            <w:r w:rsidRPr="00323D4C">
              <w:rPr>
                <w:b/>
                <w:color w:val="2F5496" w:themeColor="accent5" w:themeShade="BF"/>
                <w:sz w:val="21"/>
                <w:szCs w:val="21"/>
              </w:rPr>
              <w:t>开幕式</w:t>
            </w:r>
          </w:p>
          <w:p w:rsidR="00AA0E50" w:rsidRPr="00323D4C" w:rsidRDefault="00AA0E50" w:rsidP="001D0DAF">
            <w:pPr>
              <w:adjustRightInd w:val="0"/>
              <w:snapToGrid w:val="0"/>
              <w:ind w:leftChars="80" w:left="168"/>
              <w:rPr>
                <w:b/>
                <w:sz w:val="21"/>
                <w:szCs w:val="21"/>
              </w:rPr>
            </w:pPr>
            <w:r w:rsidRPr="00323D4C">
              <w:rPr>
                <w:b/>
                <w:sz w:val="21"/>
                <w:szCs w:val="21"/>
              </w:rPr>
              <w:t>Welcome Remarks (</w:t>
            </w:r>
            <w:r w:rsidR="008453DD" w:rsidRPr="00323D4C">
              <w:rPr>
                <w:b/>
                <w:sz w:val="21"/>
                <w:szCs w:val="21"/>
              </w:rPr>
              <w:t>兰州大学资源环境学院张廷军院长</w:t>
            </w:r>
            <w:r w:rsidRPr="00323D4C">
              <w:rPr>
                <w:b/>
                <w:sz w:val="21"/>
                <w:szCs w:val="21"/>
              </w:rPr>
              <w:t>主持</w:t>
            </w:r>
            <w:r w:rsidRPr="00323D4C">
              <w:rPr>
                <w:b/>
                <w:sz w:val="21"/>
                <w:szCs w:val="21"/>
              </w:rPr>
              <w:t>)</w:t>
            </w:r>
            <w:r w:rsidRPr="00323D4C">
              <w:rPr>
                <w:sz w:val="21"/>
                <w:szCs w:val="21"/>
              </w:rPr>
              <w:t>:</w:t>
            </w:r>
          </w:p>
          <w:p w:rsidR="00AA0E50" w:rsidRPr="00323D4C" w:rsidRDefault="00AA0E50" w:rsidP="001D0DAF">
            <w:pPr>
              <w:adjustRightInd w:val="0"/>
              <w:snapToGrid w:val="0"/>
              <w:ind w:leftChars="80" w:left="168"/>
              <w:rPr>
                <w:b/>
                <w:sz w:val="21"/>
                <w:szCs w:val="21"/>
              </w:rPr>
            </w:pPr>
            <w:r w:rsidRPr="00323D4C">
              <w:rPr>
                <w:b/>
                <w:sz w:val="21"/>
                <w:szCs w:val="21"/>
              </w:rPr>
              <w:t>Representative of Lanzhou University</w:t>
            </w:r>
          </w:p>
          <w:p w:rsidR="00AA0E50" w:rsidRPr="00323D4C" w:rsidRDefault="00AA0E50" w:rsidP="001D0DAF">
            <w:pPr>
              <w:adjustRightInd w:val="0"/>
              <w:snapToGrid w:val="0"/>
              <w:ind w:left="1440"/>
              <w:rPr>
                <w:b/>
                <w:sz w:val="21"/>
                <w:szCs w:val="21"/>
              </w:rPr>
            </w:pPr>
            <w:r w:rsidRPr="00323D4C">
              <w:rPr>
                <w:b/>
                <w:sz w:val="21"/>
                <w:szCs w:val="21"/>
              </w:rPr>
              <w:t>兰州大学王乘校长致欢迎辞</w:t>
            </w:r>
          </w:p>
          <w:p w:rsidR="00AA0E50" w:rsidRPr="00323D4C" w:rsidRDefault="00AA0E50" w:rsidP="0096778B">
            <w:pPr>
              <w:adjustRightInd w:val="0"/>
              <w:snapToGrid w:val="0"/>
              <w:ind w:leftChars="80" w:left="168"/>
              <w:rPr>
                <w:sz w:val="21"/>
                <w:szCs w:val="21"/>
              </w:rPr>
            </w:pPr>
            <w:r w:rsidRPr="00323D4C">
              <w:rPr>
                <w:b/>
                <w:sz w:val="21"/>
                <w:szCs w:val="21"/>
              </w:rPr>
              <w:t>Representative of HKUST</w:t>
            </w:r>
            <w:r w:rsidRPr="00323D4C">
              <w:rPr>
                <w:b/>
                <w:sz w:val="21"/>
                <w:szCs w:val="21"/>
              </w:rPr>
              <w:t>香港科技大学李行伟副校长致辞</w:t>
            </w:r>
          </w:p>
        </w:tc>
      </w:tr>
      <w:tr w:rsidR="00AA0E50" w:rsidRPr="00323D4C" w:rsidTr="003866A2">
        <w:tc>
          <w:tcPr>
            <w:tcW w:w="1314" w:type="dxa"/>
            <w:vAlign w:val="center"/>
          </w:tcPr>
          <w:p w:rsidR="00AA0E50" w:rsidRPr="00323D4C" w:rsidRDefault="00AA0E50" w:rsidP="00D800D3">
            <w:pPr>
              <w:adjustRightInd w:val="0"/>
              <w:snapToGrid w:val="0"/>
              <w:rPr>
                <w:sz w:val="21"/>
                <w:szCs w:val="21"/>
              </w:rPr>
            </w:pPr>
            <w:r w:rsidRPr="00323D4C">
              <w:rPr>
                <w:sz w:val="21"/>
                <w:szCs w:val="21"/>
              </w:rPr>
              <w:t>09:</w:t>
            </w:r>
            <w:r w:rsidR="00D800D3">
              <w:rPr>
                <w:rFonts w:hint="eastAsia"/>
                <w:sz w:val="21"/>
                <w:szCs w:val="21"/>
              </w:rPr>
              <w:t>25</w:t>
            </w:r>
            <w:r w:rsidRPr="00323D4C">
              <w:rPr>
                <w:sz w:val="21"/>
                <w:szCs w:val="21"/>
              </w:rPr>
              <w:t>-09:</w:t>
            </w:r>
            <w:r w:rsidR="00D800D3">
              <w:rPr>
                <w:rFonts w:hint="eastAsia"/>
                <w:sz w:val="21"/>
                <w:szCs w:val="21"/>
              </w:rPr>
              <w:t>50</w:t>
            </w:r>
          </w:p>
        </w:tc>
        <w:tc>
          <w:tcPr>
            <w:tcW w:w="7208" w:type="dxa"/>
            <w:vAlign w:val="center"/>
          </w:tcPr>
          <w:p w:rsidR="00AA0E50" w:rsidRPr="00323D4C" w:rsidRDefault="00AA0E50" w:rsidP="001D0DAF">
            <w:pPr>
              <w:adjustRightInd w:val="0"/>
              <w:snapToGrid w:val="0"/>
              <w:rPr>
                <w:sz w:val="21"/>
                <w:szCs w:val="21"/>
              </w:rPr>
            </w:pPr>
            <w:r w:rsidRPr="00323D4C">
              <w:rPr>
                <w:sz w:val="21"/>
                <w:szCs w:val="21"/>
              </w:rPr>
              <w:t>Photo Session</w:t>
            </w:r>
            <w:r w:rsidRPr="00323D4C">
              <w:rPr>
                <w:sz w:val="21"/>
                <w:szCs w:val="21"/>
              </w:rPr>
              <w:t>与会师生合影</w:t>
            </w:r>
          </w:p>
        </w:tc>
      </w:tr>
      <w:tr w:rsidR="00AA0E50" w:rsidRPr="00323D4C" w:rsidTr="003866A2">
        <w:trPr>
          <w:trHeight w:val="533"/>
        </w:trPr>
        <w:tc>
          <w:tcPr>
            <w:tcW w:w="8522" w:type="dxa"/>
            <w:gridSpan w:val="2"/>
            <w:vAlign w:val="center"/>
          </w:tcPr>
          <w:p w:rsidR="00AA0E50" w:rsidRPr="00323D4C" w:rsidRDefault="00AA0E50" w:rsidP="001D0DAF">
            <w:pPr>
              <w:adjustRightInd w:val="0"/>
              <w:snapToGrid w:val="0"/>
              <w:jc w:val="center"/>
              <w:rPr>
                <w:b/>
                <w:color w:val="2F5496" w:themeColor="accent5" w:themeShade="BF"/>
                <w:sz w:val="21"/>
                <w:szCs w:val="21"/>
              </w:rPr>
            </w:pPr>
            <w:r w:rsidRPr="00323D4C">
              <w:rPr>
                <w:b/>
                <w:color w:val="2F5496" w:themeColor="accent5" w:themeShade="BF"/>
                <w:sz w:val="21"/>
                <w:szCs w:val="21"/>
              </w:rPr>
              <w:t>HKUST-Lanzhou University Joint Energy and Environment Symposium</w:t>
            </w:r>
          </w:p>
          <w:p w:rsidR="00AA0E50" w:rsidRDefault="00AA0E50" w:rsidP="00AF4569">
            <w:pPr>
              <w:adjustRightInd w:val="0"/>
              <w:snapToGrid w:val="0"/>
              <w:jc w:val="center"/>
              <w:rPr>
                <w:b/>
                <w:color w:val="2F5496" w:themeColor="accent5" w:themeShade="BF"/>
                <w:sz w:val="21"/>
                <w:szCs w:val="21"/>
              </w:rPr>
            </w:pPr>
            <w:r w:rsidRPr="00323D4C">
              <w:rPr>
                <w:b/>
                <w:color w:val="2F5496" w:themeColor="accent5" w:themeShade="BF"/>
                <w:sz w:val="21"/>
                <w:szCs w:val="21"/>
              </w:rPr>
              <w:t>兰州大学</w:t>
            </w:r>
            <w:r w:rsidRPr="00323D4C">
              <w:rPr>
                <w:b/>
                <w:color w:val="2F5496" w:themeColor="accent5" w:themeShade="BF"/>
                <w:sz w:val="21"/>
                <w:szCs w:val="21"/>
              </w:rPr>
              <w:t>-</w:t>
            </w:r>
            <w:r w:rsidRPr="00323D4C">
              <w:rPr>
                <w:b/>
                <w:color w:val="2F5496" w:themeColor="accent5" w:themeShade="BF"/>
                <w:sz w:val="21"/>
                <w:szCs w:val="21"/>
              </w:rPr>
              <w:t>香港科技大学能源与环境工程学术</w:t>
            </w:r>
            <w:r w:rsidR="00AF4569">
              <w:rPr>
                <w:rFonts w:hint="eastAsia"/>
                <w:b/>
                <w:color w:val="2F5496" w:themeColor="accent5" w:themeShade="BF"/>
                <w:sz w:val="21"/>
                <w:szCs w:val="21"/>
              </w:rPr>
              <w:t>交流</w:t>
            </w:r>
          </w:p>
          <w:p w:rsidR="007D6AB5" w:rsidRPr="00323D4C" w:rsidRDefault="007D6AB5" w:rsidP="007D6AB5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323D4C">
              <w:rPr>
                <w:b/>
                <w:sz w:val="21"/>
                <w:szCs w:val="21"/>
              </w:rPr>
              <w:t>兰州大学资源环境学院</w:t>
            </w:r>
            <w:r>
              <w:rPr>
                <w:rFonts w:hint="eastAsia"/>
                <w:b/>
                <w:sz w:val="21"/>
                <w:szCs w:val="21"/>
              </w:rPr>
              <w:t>马建民特聘教授</w:t>
            </w:r>
            <w:r w:rsidRPr="00323D4C">
              <w:rPr>
                <w:b/>
                <w:sz w:val="21"/>
                <w:szCs w:val="21"/>
              </w:rPr>
              <w:t>主持</w:t>
            </w:r>
          </w:p>
        </w:tc>
      </w:tr>
      <w:tr w:rsidR="00AA0E50" w:rsidRPr="00323D4C" w:rsidTr="003866A2">
        <w:trPr>
          <w:trHeight w:val="729"/>
        </w:trPr>
        <w:tc>
          <w:tcPr>
            <w:tcW w:w="1314" w:type="dxa"/>
            <w:vAlign w:val="center"/>
          </w:tcPr>
          <w:p w:rsidR="00AA0E50" w:rsidRPr="00323D4C" w:rsidRDefault="00AA0E50" w:rsidP="00D800D3">
            <w:pPr>
              <w:adjustRightInd w:val="0"/>
              <w:snapToGrid w:val="0"/>
              <w:rPr>
                <w:sz w:val="21"/>
                <w:szCs w:val="21"/>
              </w:rPr>
            </w:pPr>
            <w:r w:rsidRPr="00323D4C">
              <w:rPr>
                <w:sz w:val="21"/>
                <w:szCs w:val="21"/>
              </w:rPr>
              <w:t>09:</w:t>
            </w:r>
            <w:r w:rsidR="00D800D3">
              <w:rPr>
                <w:rFonts w:hint="eastAsia"/>
                <w:sz w:val="21"/>
                <w:szCs w:val="21"/>
              </w:rPr>
              <w:t>5</w:t>
            </w:r>
            <w:r w:rsidRPr="00323D4C">
              <w:rPr>
                <w:sz w:val="21"/>
                <w:szCs w:val="21"/>
              </w:rPr>
              <w:t>0-10:</w:t>
            </w:r>
            <w:r w:rsidR="00D800D3"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7208" w:type="dxa"/>
            <w:vAlign w:val="center"/>
          </w:tcPr>
          <w:p w:rsidR="00AA0E50" w:rsidRPr="00323D4C" w:rsidRDefault="00AA0E50" w:rsidP="001D0DAF">
            <w:pPr>
              <w:adjustRightInd w:val="0"/>
              <w:snapToGrid w:val="0"/>
              <w:rPr>
                <w:b/>
                <w:sz w:val="21"/>
                <w:szCs w:val="21"/>
              </w:rPr>
            </w:pPr>
            <w:r w:rsidRPr="00323D4C">
              <w:rPr>
                <w:b/>
                <w:sz w:val="21"/>
                <w:szCs w:val="21"/>
              </w:rPr>
              <w:t xml:space="preserve">WATERMAN - </w:t>
            </w:r>
            <w:r w:rsidRPr="00323D4C">
              <w:rPr>
                <w:b/>
                <w:sz w:val="21"/>
                <w:szCs w:val="21"/>
              </w:rPr>
              <w:t>香港近海水质预报系统</w:t>
            </w:r>
          </w:p>
          <w:p w:rsidR="00AA0E50" w:rsidRPr="00323D4C" w:rsidRDefault="00AA0E50" w:rsidP="001D0DAF">
            <w:pPr>
              <w:adjustRightInd w:val="0"/>
              <w:snapToGrid w:val="0"/>
              <w:rPr>
                <w:b/>
                <w:sz w:val="21"/>
                <w:szCs w:val="21"/>
              </w:rPr>
            </w:pPr>
            <w:r w:rsidRPr="00323D4C">
              <w:rPr>
                <w:b/>
                <w:sz w:val="21"/>
                <w:szCs w:val="21"/>
              </w:rPr>
              <w:t>Prof Joseph H W Lee</w:t>
            </w:r>
          </w:p>
          <w:p w:rsidR="00AA0E50" w:rsidRPr="00323D4C" w:rsidRDefault="00AA0E50" w:rsidP="0096778B">
            <w:pPr>
              <w:adjustRightInd w:val="0"/>
              <w:snapToGrid w:val="0"/>
              <w:rPr>
                <w:sz w:val="21"/>
                <w:szCs w:val="21"/>
              </w:rPr>
            </w:pPr>
            <w:r w:rsidRPr="00323D4C">
              <w:rPr>
                <w:sz w:val="21"/>
                <w:szCs w:val="21"/>
              </w:rPr>
              <w:t>Chair Professor, Vice-President for Research and Graduate Studies, HKUST</w:t>
            </w:r>
          </w:p>
        </w:tc>
      </w:tr>
      <w:tr w:rsidR="00E43484" w:rsidRPr="00323D4C" w:rsidTr="003866A2">
        <w:trPr>
          <w:trHeight w:val="729"/>
        </w:trPr>
        <w:tc>
          <w:tcPr>
            <w:tcW w:w="1314" w:type="dxa"/>
            <w:vAlign w:val="center"/>
          </w:tcPr>
          <w:p w:rsidR="00E43484" w:rsidRPr="00323D4C" w:rsidRDefault="00E43484" w:rsidP="00D800D3">
            <w:pPr>
              <w:adjustRightInd w:val="0"/>
              <w:snapToGrid w:val="0"/>
              <w:rPr>
                <w:szCs w:val="21"/>
              </w:rPr>
            </w:pPr>
            <w:r w:rsidRPr="00323D4C">
              <w:rPr>
                <w:sz w:val="21"/>
                <w:szCs w:val="21"/>
              </w:rPr>
              <w:t>10:</w:t>
            </w:r>
            <w:r>
              <w:rPr>
                <w:rFonts w:hint="eastAsia"/>
                <w:sz w:val="21"/>
                <w:szCs w:val="21"/>
              </w:rPr>
              <w:t>15</w:t>
            </w:r>
            <w:r w:rsidRPr="00323D4C">
              <w:rPr>
                <w:sz w:val="21"/>
                <w:szCs w:val="21"/>
              </w:rPr>
              <w:t>-10:</w:t>
            </w:r>
            <w:r>
              <w:rPr>
                <w:rFonts w:hint="eastAsia"/>
                <w:sz w:val="21"/>
                <w:szCs w:val="21"/>
              </w:rPr>
              <w:t>4</w:t>
            </w:r>
            <w:r w:rsidRPr="00323D4C">
              <w:rPr>
                <w:sz w:val="21"/>
                <w:szCs w:val="21"/>
              </w:rPr>
              <w:t>0</w:t>
            </w:r>
          </w:p>
        </w:tc>
        <w:tc>
          <w:tcPr>
            <w:tcW w:w="7208" w:type="dxa"/>
            <w:vAlign w:val="center"/>
          </w:tcPr>
          <w:p w:rsidR="00E43484" w:rsidRPr="00323D4C" w:rsidRDefault="00E43484" w:rsidP="00E43484">
            <w:pPr>
              <w:adjustRightInd w:val="0"/>
              <w:snapToGrid w:val="0"/>
              <w:rPr>
                <w:b/>
                <w:sz w:val="21"/>
                <w:szCs w:val="21"/>
              </w:rPr>
            </w:pPr>
            <w:r w:rsidRPr="00323D4C">
              <w:rPr>
                <w:b/>
                <w:sz w:val="21"/>
                <w:szCs w:val="21"/>
              </w:rPr>
              <w:t>Environmental Pollution and Concerns in Northwest China (optional)</w:t>
            </w:r>
          </w:p>
          <w:p w:rsidR="00E43484" w:rsidRPr="00323D4C" w:rsidRDefault="00E43484" w:rsidP="00E43484">
            <w:pPr>
              <w:adjustRightInd w:val="0"/>
              <w:snapToGrid w:val="0"/>
              <w:rPr>
                <w:b/>
                <w:sz w:val="21"/>
                <w:szCs w:val="21"/>
              </w:rPr>
            </w:pPr>
            <w:r w:rsidRPr="00323D4C">
              <w:rPr>
                <w:b/>
                <w:sz w:val="21"/>
                <w:szCs w:val="21"/>
              </w:rPr>
              <w:t xml:space="preserve">Prof </w:t>
            </w:r>
            <w:proofErr w:type="spellStart"/>
            <w:r w:rsidRPr="00323D4C">
              <w:rPr>
                <w:b/>
                <w:sz w:val="21"/>
                <w:szCs w:val="21"/>
              </w:rPr>
              <w:t>Jianmin</w:t>
            </w:r>
            <w:proofErr w:type="spellEnd"/>
            <w:r w:rsidRPr="00323D4C">
              <w:rPr>
                <w:b/>
                <w:sz w:val="21"/>
                <w:szCs w:val="21"/>
              </w:rPr>
              <w:t xml:space="preserve"> Ma, </w:t>
            </w:r>
            <w:r w:rsidRPr="00323D4C">
              <w:rPr>
                <w:b/>
                <w:sz w:val="21"/>
                <w:szCs w:val="21"/>
              </w:rPr>
              <w:t>马建民</w:t>
            </w:r>
          </w:p>
          <w:p w:rsidR="00E43484" w:rsidRPr="00323D4C" w:rsidRDefault="00E43484" w:rsidP="00E43484">
            <w:pPr>
              <w:adjustRightInd w:val="0"/>
              <w:snapToGrid w:val="0"/>
              <w:rPr>
                <w:sz w:val="21"/>
                <w:szCs w:val="21"/>
              </w:rPr>
            </w:pPr>
            <w:r w:rsidRPr="00323D4C">
              <w:rPr>
                <w:sz w:val="21"/>
                <w:szCs w:val="21"/>
              </w:rPr>
              <w:t>1000-talent-Program Distinguished Professor, Lanzhou University</w:t>
            </w:r>
          </w:p>
          <w:p w:rsidR="00E43484" w:rsidRPr="00323D4C" w:rsidRDefault="00E43484" w:rsidP="00B11A84">
            <w:pPr>
              <w:adjustRightInd w:val="0"/>
              <w:snapToGrid w:val="0"/>
              <w:rPr>
                <w:b/>
                <w:szCs w:val="21"/>
              </w:rPr>
            </w:pPr>
            <w:r w:rsidRPr="00323D4C">
              <w:rPr>
                <w:sz w:val="21"/>
                <w:szCs w:val="21"/>
              </w:rPr>
              <w:t>兰州大学千人计划特聘教授</w:t>
            </w:r>
          </w:p>
        </w:tc>
      </w:tr>
      <w:tr w:rsidR="00AA0E50" w:rsidRPr="00323D4C" w:rsidTr="003866A2">
        <w:trPr>
          <w:trHeight w:val="291"/>
        </w:trPr>
        <w:tc>
          <w:tcPr>
            <w:tcW w:w="1314" w:type="dxa"/>
            <w:vAlign w:val="center"/>
          </w:tcPr>
          <w:p w:rsidR="00AA0E50" w:rsidRPr="00323D4C" w:rsidRDefault="00AA0E50" w:rsidP="00DD1806">
            <w:pPr>
              <w:adjustRightInd w:val="0"/>
              <w:snapToGrid w:val="0"/>
              <w:rPr>
                <w:sz w:val="21"/>
                <w:szCs w:val="21"/>
              </w:rPr>
            </w:pPr>
            <w:r w:rsidRPr="00323D4C">
              <w:rPr>
                <w:sz w:val="21"/>
                <w:szCs w:val="21"/>
              </w:rPr>
              <w:t>10:</w:t>
            </w:r>
            <w:r w:rsidR="00D800D3">
              <w:rPr>
                <w:rFonts w:hint="eastAsia"/>
                <w:sz w:val="21"/>
                <w:szCs w:val="21"/>
              </w:rPr>
              <w:t>4</w:t>
            </w:r>
            <w:r w:rsidRPr="00323D4C">
              <w:rPr>
                <w:sz w:val="21"/>
                <w:szCs w:val="21"/>
              </w:rPr>
              <w:t>0-11:</w:t>
            </w:r>
            <w:r w:rsidR="00D800D3">
              <w:rPr>
                <w:rFonts w:hint="eastAsia"/>
                <w:sz w:val="21"/>
                <w:szCs w:val="21"/>
              </w:rPr>
              <w:t>2</w:t>
            </w:r>
            <w:r w:rsidR="00DD1806"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7208" w:type="dxa"/>
            <w:vAlign w:val="center"/>
          </w:tcPr>
          <w:p w:rsidR="00AA0E50" w:rsidRPr="00323D4C" w:rsidRDefault="00AA0E50" w:rsidP="0096778B">
            <w:pPr>
              <w:adjustRightInd w:val="0"/>
              <w:snapToGrid w:val="0"/>
              <w:rPr>
                <w:b/>
                <w:sz w:val="21"/>
                <w:szCs w:val="21"/>
              </w:rPr>
            </w:pPr>
            <w:r w:rsidRPr="00323D4C">
              <w:rPr>
                <w:sz w:val="21"/>
                <w:szCs w:val="21"/>
              </w:rPr>
              <w:t xml:space="preserve">Tea break       </w:t>
            </w:r>
            <w:r w:rsidRPr="00323D4C">
              <w:rPr>
                <w:sz w:val="21"/>
                <w:szCs w:val="21"/>
              </w:rPr>
              <w:t>茶歇</w:t>
            </w:r>
          </w:p>
        </w:tc>
      </w:tr>
      <w:tr w:rsidR="00AA0E50" w:rsidRPr="00323D4C" w:rsidTr="003866A2">
        <w:trPr>
          <w:trHeight w:val="815"/>
        </w:trPr>
        <w:tc>
          <w:tcPr>
            <w:tcW w:w="1314" w:type="dxa"/>
            <w:vAlign w:val="center"/>
          </w:tcPr>
          <w:p w:rsidR="00AA0E50" w:rsidRPr="00323D4C" w:rsidRDefault="00AA0E50" w:rsidP="00DD1806">
            <w:pPr>
              <w:adjustRightInd w:val="0"/>
              <w:snapToGrid w:val="0"/>
              <w:rPr>
                <w:sz w:val="21"/>
                <w:szCs w:val="21"/>
              </w:rPr>
            </w:pPr>
            <w:r w:rsidRPr="00323D4C">
              <w:rPr>
                <w:sz w:val="21"/>
                <w:szCs w:val="21"/>
              </w:rPr>
              <w:t>11:</w:t>
            </w:r>
            <w:r w:rsidR="00D800D3">
              <w:rPr>
                <w:rFonts w:hint="eastAsia"/>
                <w:sz w:val="21"/>
                <w:szCs w:val="21"/>
              </w:rPr>
              <w:t>2</w:t>
            </w:r>
            <w:r w:rsidR="00DD1806">
              <w:rPr>
                <w:rFonts w:hint="eastAsia"/>
                <w:sz w:val="21"/>
                <w:szCs w:val="21"/>
              </w:rPr>
              <w:t>0</w:t>
            </w:r>
            <w:r w:rsidRPr="00323D4C">
              <w:rPr>
                <w:sz w:val="21"/>
                <w:szCs w:val="21"/>
              </w:rPr>
              <w:t>-</w:t>
            </w:r>
            <w:r w:rsidR="003866A2" w:rsidRPr="00323D4C">
              <w:rPr>
                <w:sz w:val="21"/>
                <w:szCs w:val="21"/>
              </w:rPr>
              <w:t>1</w:t>
            </w:r>
            <w:r w:rsidR="00D800D3">
              <w:rPr>
                <w:rFonts w:hint="eastAsia"/>
                <w:sz w:val="21"/>
                <w:szCs w:val="21"/>
              </w:rPr>
              <w:t>1</w:t>
            </w:r>
            <w:r w:rsidR="003866A2" w:rsidRPr="00323D4C">
              <w:rPr>
                <w:sz w:val="21"/>
                <w:szCs w:val="21"/>
              </w:rPr>
              <w:t>:</w:t>
            </w:r>
            <w:r w:rsidR="00DD1806">
              <w:rPr>
                <w:rFonts w:hint="eastAsia"/>
                <w:sz w:val="21"/>
                <w:szCs w:val="21"/>
              </w:rPr>
              <w:t>45</w:t>
            </w:r>
          </w:p>
        </w:tc>
        <w:tc>
          <w:tcPr>
            <w:tcW w:w="7208" w:type="dxa"/>
            <w:vAlign w:val="center"/>
          </w:tcPr>
          <w:p w:rsidR="00E43484" w:rsidRPr="00323D4C" w:rsidRDefault="00E43484" w:rsidP="00E43484">
            <w:pPr>
              <w:adjustRightInd w:val="0"/>
              <w:snapToGrid w:val="0"/>
              <w:rPr>
                <w:b/>
                <w:sz w:val="21"/>
                <w:szCs w:val="21"/>
              </w:rPr>
            </w:pPr>
            <w:r w:rsidRPr="00323D4C">
              <w:rPr>
                <w:b/>
                <w:sz w:val="21"/>
                <w:szCs w:val="21"/>
              </w:rPr>
              <w:t>Energy-Efficient Integrated Circuits for Green Computing</w:t>
            </w:r>
          </w:p>
          <w:p w:rsidR="00E43484" w:rsidRPr="00323D4C" w:rsidRDefault="00E43484" w:rsidP="00E43484">
            <w:pPr>
              <w:adjustRightInd w:val="0"/>
              <w:snapToGrid w:val="0"/>
              <w:rPr>
                <w:b/>
                <w:sz w:val="21"/>
                <w:szCs w:val="21"/>
              </w:rPr>
            </w:pPr>
            <w:r w:rsidRPr="00323D4C">
              <w:rPr>
                <w:b/>
                <w:sz w:val="21"/>
                <w:szCs w:val="21"/>
              </w:rPr>
              <w:t xml:space="preserve">Prof </w:t>
            </w:r>
            <w:proofErr w:type="spellStart"/>
            <w:r w:rsidRPr="00323D4C">
              <w:rPr>
                <w:b/>
                <w:sz w:val="21"/>
                <w:szCs w:val="21"/>
              </w:rPr>
              <w:t>Kursun</w:t>
            </w:r>
            <w:proofErr w:type="spellEnd"/>
            <w:r w:rsidRPr="00323D4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323D4C">
              <w:rPr>
                <w:b/>
                <w:sz w:val="21"/>
                <w:szCs w:val="21"/>
              </w:rPr>
              <w:t>Volkan</w:t>
            </w:r>
            <w:proofErr w:type="spellEnd"/>
          </w:p>
          <w:p w:rsidR="00AA0E50" w:rsidRPr="00323D4C" w:rsidRDefault="00E43484" w:rsidP="00E43484">
            <w:pPr>
              <w:adjustRightInd w:val="0"/>
              <w:snapToGrid w:val="0"/>
              <w:rPr>
                <w:sz w:val="21"/>
                <w:szCs w:val="21"/>
              </w:rPr>
            </w:pPr>
            <w:r w:rsidRPr="00323D4C">
              <w:rPr>
                <w:sz w:val="21"/>
                <w:szCs w:val="21"/>
              </w:rPr>
              <w:t>Professor, Department of  Electronic &amp; Computer Engineering, HKUST</w:t>
            </w:r>
          </w:p>
        </w:tc>
      </w:tr>
      <w:tr w:rsidR="00EE0BD1" w:rsidRPr="00323D4C" w:rsidTr="003866A2">
        <w:trPr>
          <w:trHeight w:val="815"/>
        </w:trPr>
        <w:tc>
          <w:tcPr>
            <w:tcW w:w="1314" w:type="dxa"/>
            <w:vAlign w:val="center"/>
          </w:tcPr>
          <w:p w:rsidR="00EE0BD1" w:rsidRPr="00323D4C" w:rsidRDefault="003866A2" w:rsidP="00DD1806">
            <w:pPr>
              <w:adjustRightInd w:val="0"/>
              <w:snapToGrid w:val="0"/>
              <w:rPr>
                <w:szCs w:val="21"/>
              </w:rPr>
            </w:pPr>
            <w:r w:rsidRPr="00323D4C">
              <w:rPr>
                <w:sz w:val="21"/>
                <w:szCs w:val="21"/>
              </w:rPr>
              <w:t>1</w:t>
            </w:r>
            <w:r w:rsidR="00D800D3">
              <w:rPr>
                <w:rFonts w:hint="eastAsia"/>
                <w:sz w:val="21"/>
                <w:szCs w:val="21"/>
              </w:rPr>
              <w:t>1</w:t>
            </w:r>
            <w:r w:rsidRPr="00323D4C">
              <w:rPr>
                <w:sz w:val="21"/>
                <w:szCs w:val="21"/>
              </w:rPr>
              <w:t>:</w:t>
            </w:r>
            <w:r w:rsidR="00DD1806">
              <w:rPr>
                <w:rFonts w:hint="eastAsia"/>
                <w:sz w:val="21"/>
                <w:szCs w:val="21"/>
              </w:rPr>
              <w:t>45</w:t>
            </w:r>
            <w:r w:rsidR="00EE0BD1" w:rsidRPr="00323D4C">
              <w:rPr>
                <w:sz w:val="21"/>
                <w:szCs w:val="21"/>
              </w:rPr>
              <w:t>-12:</w:t>
            </w:r>
            <w:r w:rsidR="00D800D3">
              <w:rPr>
                <w:rFonts w:hint="eastAsia"/>
                <w:sz w:val="21"/>
                <w:szCs w:val="21"/>
              </w:rPr>
              <w:t>1</w:t>
            </w:r>
            <w:r w:rsidR="00DD1806"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7208" w:type="dxa"/>
            <w:vAlign w:val="center"/>
          </w:tcPr>
          <w:p w:rsidR="00F639AC" w:rsidRPr="00323D4C" w:rsidRDefault="00F639AC" w:rsidP="00F639AC">
            <w:pPr>
              <w:adjustRightInd w:val="0"/>
              <w:snapToGrid w:val="0"/>
              <w:rPr>
                <w:b/>
                <w:sz w:val="21"/>
                <w:szCs w:val="21"/>
              </w:rPr>
            </w:pPr>
            <w:r w:rsidRPr="00323D4C">
              <w:rPr>
                <w:b/>
                <w:sz w:val="21"/>
                <w:szCs w:val="21"/>
              </w:rPr>
              <w:t>Industrial cloudy air purification technology</w:t>
            </w:r>
          </w:p>
          <w:p w:rsidR="00F639AC" w:rsidRPr="00323D4C" w:rsidRDefault="00F639AC" w:rsidP="00F639AC">
            <w:pPr>
              <w:adjustRightInd w:val="0"/>
              <w:snapToGrid w:val="0"/>
              <w:rPr>
                <w:sz w:val="21"/>
                <w:szCs w:val="21"/>
              </w:rPr>
            </w:pPr>
            <w:r w:rsidRPr="00323D4C">
              <w:rPr>
                <w:b/>
                <w:sz w:val="21"/>
                <w:szCs w:val="21"/>
              </w:rPr>
              <w:t xml:space="preserve">Prof Bo Wang  </w:t>
            </w:r>
            <w:r w:rsidRPr="00323D4C">
              <w:rPr>
                <w:b/>
                <w:sz w:val="21"/>
                <w:szCs w:val="21"/>
              </w:rPr>
              <w:t>王博</w:t>
            </w:r>
          </w:p>
          <w:p w:rsidR="00EE0BD1" w:rsidRPr="00323D4C" w:rsidRDefault="00F639AC" w:rsidP="00F639AC">
            <w:pPr>
              <w:adjustRightInd w:val="0"/>
              <w:snapToGrid w:val="0"/>
              <w:rPr>
                <w:b/>
                <w:szCs w:val="21"/>
              </w:rPr>
            </w:pPr>
            <w:r w:rsidRPr="00323D4C">
              <w:rPr>
                <w:sz w:val="21"/>
                <w:szCs w:val="21"/>
              </w:rPr>
              <w:t>Professor, Lanzhou University</w:t>
            </w:r>
            <w:r w:rsidRPr="00323D4C">
              <w:rPr>
                <w:sz w:val="21"/>
                <w:szCs w:val="21"/>
              </w:rPr>
              <w:t>兰州大学教授、教育部新世纪人才计划</w:t>
            </w:r>
          </w:p>
        </w:tc>
      </w:tr>
      <w:tr w:rsidR="00AF4569" w:rsidRPr="00323D4C" w:rsidTr="003866A2">
        <w:trPr>
          <w:trHeight w:val="815"/>
        </w:trPr>
        <w:tc>
          <w:tcPr>
            <w:tcW w:w="1314" w:type="dxa"/>
            <w:vAlign w:val="center"/>
          </w:tcPr>
          <w:p w:rsidR="00AF4569" w:rsidRPr="00323D4C" w:rsidRDefault="00D800D3" w:rsidP="00DD1806">
            <w:pPr>
              <w:adjustRightInd w:val="0"/>
              <w:snapToGrid w:val="0"/>
              <w:rPr>
                <w:szCs w:val="21"/>
              </w:rPr>
            </w:pPr>
            <w:r w:rsidRPr="00323D4C">
              <w:rPr>
                <w:sz w:val="21"/>
                <w:szCs w:val="21"/>
              </w:rPr>
              <w:t>12:</w:t>
            </w:r>
            <w:r>
              <w:rPr>
                <w:rFonts w:hint="eastAsia"/>
                <w:sz w:val="21"/>
                <w:szCs w:val="21"/>
              </w:rPr>
              <w:t>1</w:t>
            </w:r>
            <w:r w:rsidR="00DD1806">
              <w:rPr>
                <w:rFonts w:hint="eastAsia"/>
                <w:sz w:val="21"/>
                <w:szCs w:val="21"/>
              </w:rPr>
              <w:t>0</w:t>
            </w:r>
            <w:r w:rsidRPr="00323D4C">
              <w:rPr>
                <w:sz w:val="21"/>
                <w:szCs w:val="21"/>
              </w:rPr>
              <w:t>-12:</w:t>
            </w:r>
            <w:r w:rsidR="00DD1806">
              <w:rPr>
                <w:rFonts w:hint="eastAsia"/>
                <w:sz w:val="21"/>
                <w:szCs w:val="21"/>
              </w:rPr>
              <w:t>35</w:t>
            </w:r>
          </w:p>
        </w:tc>
        <w:tc>
          <w:tcPr>
            <w:tcW w:w="7208" w:type="dxa"/>
            <w:vAlign w:val="center"/>
          </w:tcPr>
          <w:p w:rsidR="00F639AC" w:rsidRPr="00323D4C" w:rsidRDefault="00F639AC" w:rsidP="00F639AC">
            <w:pPr>
              <w:adjustRightInd w:val="0"/>
              <w:snapToGrid w:val="0"/>
              <w:rPr>
                <w:b/>
                <w:sz w:val="21"/>
                <w:szCs w:val="21"/>
              </w:rPr>
            </w:pPr>
            <w:r w:rsidRPr="00323D4C">
              <w:rPr>
                <w:b/>
                <w:sz w:val="21"/>
                <w:szCs w:val="21"/>
              </w:rPr>
              <w:t>How Nanostructures can Help to Boos Solar Panel Performance</w:t>
            </w:r>
          </w:p>
          <w:p w:rsidR="00F639AC" w:rsidRPr="00323D4C" w:rsidRDefault="00F639AC" w:rsidP="00F639AC">
            <w:pPr>
              <w:adjustRightInd w:val="0"/>
              <w:snapToGrid w:val="0"/>
              <w:rPr>
                <w:b/>
                <w:sz w:val="21"/>
                <w:szCs w:val="21"/>
              </w:rPr>
            </w:pPr>
            <w:r w:rsidRPr="00323D4C">
              <w:rPr>
                <w:b/>
                <w:sz w:val="21"/>
                <w:szCs w:val="21"/>
              </w:rPr>
              <w:t xml:space="preserve">Prof </w:t>
            </w:r>
            <w:proofErr w:type="spellStart"/>
            <w:r w:rsidRPr="00323D4C">
              <w:rPr>
                <w:b/>
                <w:sz w:val="21"/>
                <w:szCs w:val="21"/>
              </w:rPr>
              <w:t>Zhiyong</w:t>
            </w:r>
            <w:proofErr w:type="spellEnd"/>
            <w:r w:rsidRPr="00323D4C">
              <w:rPr>
                <w:b/>
                <w:sz w:val="21"/>
                <w:szCs w:val="21"/>
              </w:rPr>
              <w:t xml:space="preserve"> Fan</w:t>
            </w:r>
          </w:p>
          <w:p w:rsidR="00AF4569" w:rsidRPr="00323D4C" w:rsidRDefault="00F639AC" w:rsidP="00F639AC">
            <w:pPr>
              <w:adjustRightInd w:val="0"/>
              <w:snapToGrid w:val="0"/>
              <w:rPr>
                <w:b/>
                <w:szCs w:val="21"/>
              </w:rPr>
            </w:pPr>
            <w:r w:rsidRPr="00323D4C">
              <w:rPr>
                <w:sz w:val="21"/>
                <w:szCs w:val="21"/>
              </w:rPr>
              <w:t xml:space="preserve">Associate Professor, Department of  Electronic &amp; Computer </w:t>
            </w:r>
            <w:proofErr w:type="spellStart"/>
            <w:r w:rsidRPr="00323D4C">
              <w:rPr>
                <w:sz w:val="21"/>
                <w:szCs w:val="21"/>
              </w:rPr>
              <w:t>Engineering,HKUST</w:t>
            </w:r>
            <w:proofErr w:type="spellEnd"/>
          </w:p>
        </w:tc>
      </w:tr>
      <w:tr w:rsidR="00AA0E50" w:rsidRPr="00323D4C" w:rsidTr="003866A2">
        <w:trPr>
          <w:trHeight w:val="260"/>
        </w:trPr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AA0E50" w:rsidRPr="00323D4C" w:rsidRDefault="00AA0E50" w:rsidP="004934AA">
            <w:pPr>
              <w:adjustRightInd w:val="0"/>
              <w:snapToGrid w:val="0"/>
              <w:rPr>
                <w:sz w:val="21"/>
                <w:szCs w:val="21"/>
              </w:rPr>
            </w:pPr>
            <w:r w:rsidRPr="00323D4C">
              <w:rPr>
                <w:sz w:val="21"/>
                <w:szCs w:val="21"/>
              </w:rPr>
              <w:t>12:3</w:t>
            </w:r>
            <w:r w:rsidR="004934AA">
              <w:rPr>
                <w:rFonts w:hint="eastAsia"/>
                <w:sz w:val="21"/>
                <w:szCs w:val="21"/>
              </w:rPr>
              <w:t>5</w:t>
            </w:r>
            <w:r w:rsidRPr="00323D4C">
              <w:rPr>
                <w:sz w:val="21"/>
                <w:szCs w:val="21"/>
              </w:rPr>
              <w:t>-14:</w:t>
            </w:r>
            <w:r w:rsidR="004934AA">
              <w:rPr>
                <w:rFonts w:hint="eastAsia"/>
                <w:sz w:val="21"/>
                <w:szCs w:val="21"/>
              </w:rPr>
              <w:t>30</w:t>
            </w:r>
          </w:p>
        </w:tc>
        <w:tc>
          <w:tcPr>
            <w:tcW w:w="7208" w:type="dxa"/>
            <w:tcBorders>
              <w:bottom w:val="single" w:sz="4" w:space="0" w:color="auto"/>
            </w:tcBorders>
            <w:vAlign w:val="center"/>
          </w:tcPr>
          <w:p w:rsidR="00AA0E50" w:rsidRPr="00323D4C" w:rsidRDefault="00AA0E50" w:rsidP="0096778B">
            <w:pPr>
              <w:adjustRightInd w:val="0"/>
              <w:snapToGrid w:val="0"/>
              <w:rPr>
                <w:b/>
                <w:sz w:val="21"/>
                <w:szCs w:val="21"/>
              </w:rPr>
            </w:pPr>
            <w:r w:rsidRPr="00323D4C">
              <w:rPr>
                <w:sz w:val="21"/>
                <w:szCs w:val="21"/>
              </w:rPr>
              <w:t xml:space="preserve">Lunch     </w:t>
            </w:r>
            <w:r w:rsidRPr="00323D4C">
              <w:rPr>
                <w:sz w:val="21"/>
                <w:szCs w:val="21"/>
              </w:rPr>
              <w:t>午餐</w:t>
            </w:r>
            <w:r w:rsidRPr="00323D4C">
              <w:rPr>
                <w:sz w:val="21"/>
                <w:szCs w:val="21"/>
              </w:rPr>
              <w:t xml:space="preserve">(Lanzhou University  </w:t>
            </w:r>
            <w:r w:rsidRPr="00323D4C">
              <w:rPr>
                <w:sz w:val="21"/>
                <w:szCs w:val="21"/>
              </w:rPr>
              <w:t>兰州大学丹桂苑二楼餐厅</w:t>
            </w:r>
            <w:r w:rsidRPr="00323D4C">
              <w:rPr>
                <w:sz w:val="21"/>
                <w:szCs w:val="21"/>
              </w:rPr>
              <w:t>)</w:t>
            </w:r>
          </w:p>
        </w:tc>
      </w:tr>
      <w:tr w:rsidR="00AA0E50" w:rsidRPr="00323D4C" w:rsidTr="003866A2">
        <w:trPr>
          <w:trHeight w:val="220"/>
        </w:trPr>
        <w:tc>
          <w:tcPr>
            <w:tcW w:w="8522" w:type="dxa"/>
            <w:gridSpan w:val="2"/>
            <w:shd w:val="pct12" w:color="auto" w:fill="auto"/>
            <w:vAlign w:val="center"/>
          </w:tcPr>
          <w:p w:rsidR="00AA0E50" w:rsidRPr="00323D4C" w:rsidRDefault="00AA0E50" w:rsidP="001D0DAF">
            <w:pPr>
              <w:adjustRightInd w:val="0"/>
              <w:snapToGrid w:val="0"/>
              <w:rPr>
                <w:sz w:val="21"/>
                <w:szCs w:val="21"/>
              </w:rPr>
            </w:pPr>
            <w:r w:rsidRPr="00323D4C">
              <w:rPr>
                <w:sz w:val="21"/>
                <w:szCs w:val="21"/>
              </w:rPr>
              <w:t>Afternoon Session</w:t>
            </w:r>
            <w:r w:rsidRPr="00323D4C">
              <w:rPr>
                <w:sz w:val="21"/>
                <w:szCs w:val="21"/>
              </w:rPr>
              <w:t>下午议程</w:t>
            </w:r>
          </w:p>
        </w:tc>
      </w:tr>
      <w:tr w:rsidR="00AA0E50" w:rsidRPr="00323D4C" w:rsidTr="003866A2">
        <w:trPr>
          <w:trHeight w:val="773"/>
        </w:trPr>
        <w:tc>
          <w:tcPr>
            <w:tcW w:w="1314" w:type="dxa"/>
            <w:vAlign w:val="center"/>
          </w:tcPr>
          <w:p w:rsidR="00AA0E50" w:rsidRPr="00323D4C" w:rsidRDefault="00AA0E50" w:rsidP="004934AA">
            <w:pPr>
              <w:adjustRightInd w:val="0"/>
              <w:snapToGrid w:val="0"/>
              <w:rPr>
                <w:sz w:val="21"/>
                <w:szCs w:val="21"/>
              </w:rPr>
            </w:pPr>
            <w:r w:rsidRPr="00323D4C">
              <w:rPr>
                <w:sz w:val="21"/>
                <w:szCs w:val="21"/>
              </w:rPr>
              <w:t>14:</w:t>
            </w:r>
            <w:r w:rsidR="00AF4569">
              <w:rPr>
                <w:rFonts w:hint="eastAsia"/>
                <w:sz w:val="21"/>
                <w:szCs w:val="21"/>
              </w:rPr>
              <w:t>3</w:t>
            </w:r>
            <w:r w:rsidRPr="00323D4C">
              <w:rPr>
                <w:sz w:val="21"/>
                <w:szCs w:val="21"/>
              </w:rPr>
              <w:t>0-</w:t>
            </w:r>
            <w:r w:rsidR="00AF4569">
              <w:rPr>
                <w:rFonts w:hint="eastAsia"/>
                <w:sz w:val="21"/>
                <w:szCs w:val="21"/>
              </w:rPr>
              <w:t>1</w:t>
            </w:r>
            <w:r w:rsidR="004934AA">
              <w:rPr>
                <w:rFonts w:hint="eastAsia"/>
                <w:sz w:val="21"/>
                <w:szCs w:val="21"/>
              </w:rPr>
              <w:t>4</w:t>
            </w:r>
            <w:r w:rsidRPr="00323D4C">
              <w:rPr>
                <w:sz w:val="21"/>
                <w:szCs w:val="21"/>
              </w:rPr>
              <w:t>:</w:t>
            </w:r>
            <w:r w:rsidR="004934AA">
              <w:rPr>
                <w:rFonts w:hint="eastAsia"/>
                <w:sz w:val="21"/>
                <w:szCs w:val="21"/>
              </w:rPr>
              <w:t>55</w:t>
            </w:r>
          </w:p>
        </w:tc>
        <w:tc>
          <w:tcPr>
            <w:tcW w:w="7208" w:type="dxa"/>
            <w:vAlign w:val="center"/>
          </w:tcPr>
          <w:p w:rsidR="004934AA" w:rsidRDefault="00AF4569" w:rsidP="00AF4569">
            <w:pPr>
              <w:adjustRightInd w:val="0"/>
              <w:snapToGrid w:val="0"/>
              <w:rPr>
                <w:b/>
                <w:sz w:val="21"/>
                <w:szCs w:val="21"/>
              </w:rPr>
            </w:pPr>
            <w:r w:rsidRPr="00AF4569">
              <w:rPr>
                <w:b/>
                <w:sz w:val="21"/>
                <w:szCs w:val="21"/>
              </w:rPr>
              <w:t xml:space="preserve">In situ growth of magnetic Au </w:t>
            </w:r>
            <w:proofErr w:type="spellStart"/>
            <w:r w:rsidRPr="00AF4569">
              <w:rPr>
                <w:b/>
                <w:sz w:val="21"/>
                <w:szCs w:val="21"/>
              </w:rPr>
              <w:t>nanoparticles</w:t>
            </w:r>
            <w:proofErr w:type="spellEnd"/>
            <w:r w:rsidRPr="00AF4569">
              <w:rPr>
                <w:b/>
                <w:sz w:val="21"/>
                <w:szCs w:val="21"/>
              </w:rPr>
              <w:t xml:space="preserve"> for catalytic degradation of organic contaminants</w:t>
            </w:r>
          </w:p>
          <w:p w:rsidR="00AF4569" w:rsidRDefault="00AF4569" w:rsidP="00AF4569">
            <w:pPr>
              <w:adjustRightInd w:val="0"/>
              <w:snapToGrid w:val="0"/>
              <w:rPr>
                <w:b/>
                <w:sz w:val="21"/>
                <w:szCs w:val="21"/>
              </w:rPr>
            </w:pPr>
            <w:r w:rsidRPr="00AF4569">
              <w:rPr>
                <w:b/>
                <w:sz w:val="21"/>
                <w:szCs w:val="21"/>
              </w:rPr>
              <w:t>用于催化降解有机污染物的磁性金纳米颗粒的原位制备</w:t>
            </w:r>
          </w:p>
          <w:p w:rsidR="00AF4569" w:rsidRPr="00323D4C" w:rsidRDefault="00AF4569" w:rsidP="00AF4569">
            <w:pPr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陈兴国</w:t>
            </w:r>
          </w:p>
          <w:p w:rsidR="00AA0E50" w:rsidRPr="00323D4C" w:rsidRDefault="00AF4569" w:rsidP="00AF4569">
            <w:pPr>
              <w:adjustRightInd w:val="0"/>
              <w:snapToGrid w:val="0"/>
              <w:rPr>
                <w:sz w:val="21"/>
                <w:szCs w:val="21"/>
              </w:rPr>
            </w:pPr>
            <w:r w:rsidRPr="00323D4C">
              <w:rPr>
                <w:sz w:val="21"/>
                <w:szCs w:val="21"/>
              </w:rPr>
              <w:t>Professor, Lanzhou University</w:t>
            </w:r>
            <w:r w:rsidRPr="00323D4C">
              <w:rPr>
                <w:sz w:val="21"/>
                <w:szCs w:val="21"/>
              </w:rPr>
              <w:t>兰州大学教授</w:t>
            </w:r>
          </w:p>
        </w:tc>
      </w:tr>
      <w:tr w:rsidR="003866A2" w:rsidRPr="00323D4C" w:rsidTr="003866A2">
        <w:trPr>
          <w:trHeight w:val="773"/>
        </w:trPr>
        <w:tc>
          <w:tcPr>
            <w:tcW w:w="1314" w:type="dxa"/>
            <w:vAlign w:val="center"/>
          </w:tcPr>
          <w:p w:rsidR="003866A2" w:rsidRPr="00323D4C" w:rsidRDefault="003866A2" w:rsidP="004934AA">
            <w:pPr>
              <w:adjustRightInd w:val="0"/>
              <w:snapToGrid w:val="0"/>
              <w:rPr>
                <w:szCs w:val="21"/>
              </w:rPr>
            </w:pPr>
            <w:r w:rsidRPr="00323D4C">
              <w:rPr>
                <w:sz w:val="21"/>
                <w:szCs w:val="21"/>
              </w:rPr>
              <w:t>14:</w:t>
            </w:r>
            <w:r w:rsidR="004934AA">
              <w:rPr>
                <w:rFonts w:hint="eastAsia"/>
                <w:sz w:val="21"/>
                <w:szCs w:val="21"/>
              </w:rPr>
              <w:t>55</w:t>
            </w:r>
            <w:r w:rsidRPr="00323D4C">
              <w:rPr>
                <w:sz w:val="21"/>
                <w:szCs w:val="21"/>
              </w:rPr>
              <w:t>-15:</w:t>
            </w:r>
            <w:r w:rsidR="004934AA"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7208" w:type="dxa"/>
            <w:vAlign w:val="center"/>
          </w:tcPr>
          <w:p w:rsidR="003866A2" w:rsidRPr="00323D4C" w:rsidRDefault="003866A2" w:rsidP="003866A2">
            <w:pPr>
              <w:adjustRightInd w:val="0"/>
              <w:snapToGrid w:val="0"/>
              <w:rPr>
                <w:b/>
                <w:sz w:val="21"/>
                <w:szCs w:val="21"/>
              </w:rPr>
            </w:pPr>
            <w:r w:rsidRPr="00323D4C">
              <w:rPr>
                <w:b/>
                <w:sz w:val="21"/>
                <w:szCs w:val="21"/>
              </w:rPr>
              <w:t>Forecast and management of urban air quality</w:t>
            </w:r>
            <w:r w:rsidRPr="00323D4C">
              <w:rPr>
                <w:b/>
                <w:sz w:val="21"/>
                <w:szCs w:val="21"/>
              </w:rPr>
              <w:t>城市空气质量的预报与管理</w:t>
            </w:r>
          </w:p>
          <w:p w:rsidR="003866A2" w:rsidRPr="00323D4C" w:rsidRDefault="003866A2" w:rsidP="003866A2">
            <w:pPr>
              <w:adjustRightInd w:val="0"/>
              <w:snapToGrid w:val="0"/>
              <w:rPr>
                <w:b/>
                <w:sz w:val="21"/>
                <w:szCs w:val="21"/>
              </w:rPr>
            </w:pPr>
            <w:r w:rsidRPr="00323D4C">
              <w:rPr>
                <w:b/>
                <w:sz w:val="21"/>
                <w:szCs w:val="21"/>
              </w:rPr>
              <w:t xml:space="preserve">Dr Yao </w:t>
            </w:r>
            <w:proofErr w:type="spellStart"/>
            <w:r w:rsidRPr="00323D4C">
              <w:rPr>
                <w:b/>
                <w:sz w:val="21"/>
                <w:szCs w:val="21"/>
              </w:rPr>
              <w:t>Teng</w:t>
            </w:r>
            <w:proofErr w:type="spellEnd"/>
            <w:r w:rsidRPr="00323D4C">
              <w:rPr>
                <w:b/>
                <w:sz w:val="21"/>
                <w:szCs w:val="21"/>
              </w:rPr>
              <w:t xml:space="preserve"> </w:t>
            </w:r>
            <w:r w:rsidRPr="00323D4C">
              <w:rPr>
                <w:b/>
                <w:sz w:val="21"/>
                <w:szCs w:val="21"/>
              </w:rPr>
              <w:t>姚腾博士</w:t>
            </w:r>
          </w:p>
          <w:p w:rsidR="003866A2" w:rsidRPr="00323D4C" w:rsidRDefault="003866A2" w:rsidP="003866A2">
            <w:pPr>
              <w:adjustRightInd w:val="0"/>
              <w:snapToGrid w:val="0"/>
              <w:rPr>
                <w:b/>
                <w:szCs w:val="21"/>
              </w:rPr>
            </w:pPr>
            <w:r w:rsidRPr="00323D4C">
              <w:rPr>
                <w:sz w:val="21"/>
                <w:szCs w:val="21"/>
              </w:rPr>
              <w:t>Post-doc Fellow, Division of Environment, HKUST</w:t>
            </w:r>
          </w:p>
        </w:tc>
      </w:tr>
      <w:tr w:rsidR="00AA0E50" w:rsidRPr="00323D4C" w:rsidTr="003866A2">
        <w:trPr>
          <w:trHeight w:val="833"/>
        </w:trPr>
        <w:tc>
          <w:tcPr>
            <w:tcW w:w="1314" w:type="dxa"/>
            <w:vAlign w:val="center"/>
          </w:tcPr>
          <w:p w:rsidR="00AA0E50" w:rsidRPr="00323D4C" w:rsidRDefault="003866A2" w:rsidP="004934AA">
            <w:pPr>
              <w:adjustRightInd w:val="0"/>
              <w:snapToGrid w:val="0"/>
              <w:rPr>
                <w:sz w:val="21"/>
                <w:szCs w:val="21"/>
              </w:rPr>
            </w:pPr>
            <w:r w:rsidRPr="00323D4C">
              <w:rPr>
                <w:sz w:val="21"/>
                <w:szCs w:val="21"/>
              </w:rPr>
              <w:t>15:</w:t>
            </w:r>
            <w:r w:rsidR="004934AA">
              <w:rPr>
                <w:rFonts w:hint="eastAsia"/>
                <w:sz w:val="21"/>
                <w:szCs w:val="21"/>
              </w:rPr>
              <w:t>25</w:t>
            </w:r>
            <w:r w:rsidR="00AA0E50" w:rsidRPr="00323D4C">
              <w:rPr>
                <w:sz w:val="21"/>
                <w:szCs w:val="21"/>
              </w:rPr>
              <w:t>-15:</w:t>
            </w:r>
            <w:r w:rsidR="004934AA">
              <w:rPr>
                <w:rFonts w:hint="eastAsia"/>
                <w:sz w:val="21"/>
                <w:szCs w:val="21"/>
              </w:rPr>
              <w:t>50</w:t>
            </w:r>
          </w:p>
        </w:tc>
        <w:tc>
          <w:tcPr>
            <w:tcW w:w="7208" w:type="dxa"/>
            <w:vAlign w:val="center"/>
          </w:tcPr>
          <w:p w:rsidR="00EE0BD1" w:rsidRPr="00323D4C" w:rsidRDefault="00EE0BD1" w:rsidP="00EE0BD1">
            <w:pPr>
              <w:adjustRightInd w:val="0"/>
              <w:snapToGrid w:val="0"/>
              <w:rPr>
                <w:b/>
                <w:sz w:val="21"/>
                <w:szCs w:val="21"/>
              </w:rPr>
            </w:pPr>
            <w:r w:rsidRPr="00323D4C">
              <w:rPr>
                <w:b/>
                <w:sz w:val="21"/>
                <w:szCs w:val="21"/>
              </w:rPr>
              <w:t>Modeling of particle-laden discharges in the environment</w:t>
            </w:r>
          </w:p>
          <w:p w:rsidR="00EE0BD1" w:rsidRPr="00323D4C" w:rsidRDefault="00EE0BD1" w:rsidP="00EE0BD1">
            <w:pPr>
              <w:adjustRightInd w:val="0"/>
              <w:snapToGrid w:val="0"/>
              <w:rPr>
                <w:b/>
                <w:sz w:val="21"/>
                <w:szCs w:val="21"/>
              </w:rPr>
            </w:pPr>
            <w:r w:rsidRPr="00323D4C">
              <w:rPr>
                <w:b/>
                <w:sz w:val="21"/>
                <w:szCs w:val="21"/>
              </w:rPr>
              <w:t xml:space="preserve">Dr </w:t>
            </w:r>
            <w:proofErr w:type="spellStart"/>
            <w:r w:rsidRPr="00323D4C">
              <w:rPr>
                <w:b/>
                <w:sz w:val="21"/>
                <w:szCs w:val="21"/>
              </w:rPr>
              <w:t>Shu</w:t>
            </w:r>
            <w:proofErr w:type="spellEnd"/>
            <w:r w:rsidRPr="00323D4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323D4C">
              <w:rPr>
                <w:b/>
                <w:sz w:val="21"/>
                <w:szCs w:val="21"/>
              </w:rPr>
              <w:t>Ning</w:t>
            </w:r>
            <w:proofErr w:type="spellEnd"/>
            <w:r w:rsidRPr="00323D4C">
              <w:rPr>
                <w:b/>
                <w:sz w:val="21"/>
                <w:szCs w:val="21"/>
              </w:rPr>
              <w:t xml:space="preserve"> Tree, Chan</w:t>
            </w:r>
            <w:r w:rsidRPr="00323D4C">
              <w:rPr>
                <w:b/>
                <w:sz w:val="21"/>
                <w:szCs w:val="21"/>
              </w:rPr>
              <w:t>陈树宁博士</w:t>
            </w:r>
          </w:p>
          <w:p w:rsidR="00AA0E50" w:rsidRPr="00323D4C" w:rsidRDefault="00EE0BD1" w:rsidP="00EE0BD1">
            <w:pPr>
              <w:adjustRightInd w:val="0"/>
              <w:snapToGrid w:val="0"/>
              <w:rPr>
                <w:sz w:val="21"/>
                <w:szCs w:val="21"/>
              </w:rPr>
            </w:pPr>
            <w:r w:rsidRPr="00323D4C">
              <w:rPr>
                <w:sz w:val="21"/>
                <w:szCs w:val="21"/>
              </w:rPr>
              <w:t>Post-doc Fellow, Department of Civil and Environmental Engineering, HKUST</w:t>
            </w:r>
          </w:p>
        </w:tc>
      </w:tr>
      <w:tr w:rsidR="00AA0E50" w:rsidRPr="00323D4C" w:rsidTr="003866A2">
        <w:trPr>
          <w:trHeight w:val="170"/>
        </w:trPr>
        <w:tc>
          <w:tcPr>
            <w:tcW w:w="1314" w:type="dxa"/>
            <w:vAlign w:val="center"/>
          </w:tcPr>
          <w:p w:rsidR="00AA0E50" w:rsidRPr="00323D4C" w:rsidRDefault="00AA0E50" w:rsidP="004934AA">
            <w:pPr>
              <w:adjustRightInd w:val="0"/>
              <w:snapToGrid w:val="0"/>
              <w:rPr>
                <w:sz w:val="21"/>
                <w:szCs w:val="21"/>
              </w:rPr>
            </w:pPr>
            <w:r w:rsidRPr="00323D4C">
              <w:rPr>
                <w:sz w:val="21"/>
                <w:szCs w:val="21"/>
              </w:rPr>
              <w:t>15:</w:t>
            </w:r>
            <w:r w:rsidR="004934AA">
              <w:rPr>
                <w:rFonts w:hint="eastAsia"/>
                <w:sz w:val="21"/>
                <w:szCs w:val="21"/>
              </w:rPr>
              <w:t>5</w:t>
            </w:r>
            <w:r w:rsidRPr="00323D4C">
              <w:rPr>
                <w:sz w:val="21"/>
                <w:szCs w:val="21"/>
              </w:rPr>
              <w:t>0-16:</w:t>
            </w:r>
            <w:r w:rsidR="004934AA">
              <w:rPr>
                <w:rFonts w:hint="eastAsia"/>
                <w:sz w:val="21"/>
                <w:szCs w:val="21"/>
              </w:rPr>
              <w:t>3</w:t>
            </w:r>
            <w:r w:rsidRPr="00323D4C">
              <w:rPr>
                <w:sz w:val="21"/>
                <w:szCs w:val="21"/>
              </w:rPr>
              <w:t>0</w:t>
            </w:r>
          </w:p>
        </w:tc>
        <w:tc>
          <w:tcPr>
            <w:tcW w:w="7208" w:type="dxa"/>
            <w:vAlign w:val="center"/>
          </w:tcPr>
          <w:p w:rsidR="00AA0E50" w:rsidRPr="00323D4C" w:rsidRDefault="00AA0E50" w:rsidP="001D0DAF">
            <w:pPr>
              <w:adjustRightInd w:val="0"/>
              <w:snapToGrid w:val="0"/>
              <w:rPr>
                <w:b/>
                <w:sz w:val="21"/>
                <w:szCs w:val="21"/>
              </w:rPr>
            </w:pPr>
            <w:r w:rsidRPr="00323D4C">
              <w:rPr>
                <w:sz w:val="21"/>
                <w:szCs w:val="21"/>
              </w:rPr>
              <w:t xml:space="preserve">Tea break       </w:t>
            </w:r>
            <w:r w:rsidRPr="00323D4C">
              <w:rPr>
                <w:sz w:val="21"/>
                <w:szCs w:val="21"/>
              </w:rPr>
              <w:t>茶歇</w:t>
            </w:r>
          </w:p>
        </w:tc>
      </w:tr>
      <w:tr w:rsidR="00AA0E50" w:rsidRPr="00323D4C" w:rsidTr="003866A2">
        <w:trPr>
          <w:trHeight w:val="813"/>
        </w:trPr>
        <w:tc>
          <w:tcPr>
            <w:tcW w:w="1314" w:type="dxa"/>
            <w:vAlign w:val="center"/>
          </w:tcPr>
          <w:p w:rsidR="00AA0E50" w:rsidRPr="00323D4C" w:rsidRDefault="00AA0E50" w:rsidP="004934AA">
            <w:pPr>
              <w:adjustRightInd w:val="0"/>
              <w:snapToGrid w:val="0"/>
              <w:rPr>
                <w:sz w:val="21"/>
                <w:szCs w:val="21"/>
              </w:rPr>
            </w:pPr>
            <w:r w:rsidRPr="00323D4C">
              <w:rPr>
                <w:sz w:val="21"/>
                <w:szCs w:val="21"/>
              </w:rPr>
              <w:t>16:</w:t>
            </w:r>
            <w:r w:rsidR="004934AA">
              <w:rPr>
                <w:rFonts w:hint="eastAsia"/>
                <w:sz w:val="21"/>
                <w:szCs w:val="21"/>
              </w:rPr>
              <w:t>3</w:t>
            </w:r>
            <w:r w:rsidRPr="00323D4C">
              <w:rPr>
                <w:sz w:val="21"/>
                <w:szCs w:val="21"/>
              </w:rPr>
              <w:t>0-16:</w:t>
            </w:r>
            <w:r w:rsidR="004934AA">
              <w:rPr>
                <w:rFonts w:hint="eastAsia"/>
                <w:sz w:val="21"/>
                <w:szCs w:val="21"/>
              </w:rPr>
              <w:t>55</w:t>
            </w:r>
          </w:p>
        </w:tc>
        <w:tc>
          <w:tcPr>
            <w:tcW w:w="7208" w:type="dxa"/>
            <w:vAlign w:val="center"/>
          </w:tcPr>
          <w:p w:rsidR="00975635" w:rsidRDefault="00975635" w:rsidP="00EE0BD1">
            <w:pPr>
              <w:adjustRightInd w:val="0"/>
              <w:snapToGrid w:val="0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The materials in environmental analysis</w:t>
            </w:r>
            <w:r>
              <w:rPr>
                <w:rFonts w:hint="eastAsia"/>
                <w:b/>
                <w:sz w:val="21"/>
                <w:szCs w:val="21"/>
              </w:rPr>
              <w:t>环境分析中的新型材料</w:t>
            </w:r>
          </w:p>
          <w:p w:rsidR="00EE0BD1" w:rsidRPr="00323D4C" w:rsidRDefault="00EE0BD1" w:rsidP="00EE0BD1">
            <w:pPr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张海霞</w:t>
            </w:r>
          </w:p>
          <w:p w:rsidR="00AA0E50" w:rsidRPr="00323D4C" w:rsidRDefault="00EE0BD1" w:rsidP="00EE0BD1">
            <w:pPr>
              <w:adjustRightInd w:val="0"/>
              <w:snapToGrid w:val="0"/>
              <w:rPr>
                <w:sz w:val="21"/>
                <w:szCs w:val="21"/>
              </w:rPr>
            </w:pPr>
            <w:r w:rsidRPr="00323D4C">
              <w:rPr>
                <w:sz w:val="21"/>
                <w:szCs w:val="21"/>
              </w:rPr>
              <w:t>Professor, Lanzhou University</w:t>
            </w:r>
            <w:r w:rsidRPr="00323D4C">
              <w:rPr>
                <w:sz w:val="21"/>
                <w:szCs w:val="21"/>
              </w:rPr>
              <w:t>兰州大学教授</w:t>
            </w:r>
          </w:p>
        </w:tc>
      </w:tr>
      <w:tr w:rsidR="00AA0E50" w:rsidRPr="00323D4C" w:rsidTr="003866A2">
        <w:trPr>
          <w:trHeight w:val="834"/>
        </w:trPr>
        <w:tc>
          <w:tcPr>
            <w:tcW w:w="1314" w:type="dxa"/>
            <w:vAlign w:val="center"/>
          </w:tcPr>
          <w:p w:rsidR="00AA0E50" w:rsidRPr="00323D4C" w:rsidRDefault="00AA0E50" w:rsidP="004934AA">
            <w:pPr>
              <w:adjustRightInd w:val="0"/>
              <w:snapToGrid w:val="0"/>
              <w:rPr>
                <w:sz w:val="21"/>
                <w:szCs w:val="21"/>
              </w:rPr>
            </w:pPr>
            <w:r w:rsidRPr="00323D4C">
              <w:rPr>
                <w:sz w:val="21"/>
                <w:szCs w:val="21"/>
              </w:rPr>
              <w:lastRenderedPageBreak/>
              <w:t>16:</w:t>
            </w:r>
            <w:r w:rsidR="004934AA">
              <w:rPr>
                <w:rFonts w:hint="eastAsia"/>
                <w:sz w:val="21"/>
                <w:szCs w:val="21"/>
              </w:rPr>
              <w:t>55</w:t>
            </w:r>
            <w:r w:rsidRPr="00323D4C">
              <w:rPr>
                <w:sz w:val="21"/>
                <w:szCs w:val="21"/>
              </w:rPr>
              <w:t>-17:</w:t>
            </w:r>
            <w:r w:rsidR="004934AA"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7208" w:type="dxa"/>
            <w:vAlign w:val="center"/>
          </w:tcPr>
          <w:p w:rsidR="00EE0BD1" w:rsidRPr="00323D4C" w:rsidRDefault="00EE0BD1" w:rsidP="00EE0BD1">
            <w:pPr>
              <w:adjustRightInd w:val="0"/>
              <w:snapToGrid w:val="0"/>
              <w:rPr>
                <w:b/>
                <w:sz w:val="21"/>
                <w:szCs w:val="21"/>
              </w:rPr>
            </w:pPr>
            <w:r w:rsidRPr="00323D4C">
              <w:rPr>
                <w:b/>
                <w:sz w:val="21"/>
                <w:szCs w:val="21"/>
              </w:rPr>
              <w:t>TiO</w:t>
            </w:r>
            <w:r w:rsidRPr="00323D4C">
              <w:rPr>
                <w:b/>
                <w:sz w:val="21"/>
                <w:szCs w:val="21"/>
                <w:vertAlign w:val="subscript"/>
              </w:rPr>
              <w:t>2</w:t>
            </w:r>
            <w:r w:rsidRPr="00323D4C">
              <w:rPr>
                <w:b/>
                <w:sz w:val="21"/>
                <w:szCs w:val="21"/>
              </w:rPr>
              <w:t>纳米材料去除新兴污染物研究</w:t>
            </w:r>
          </w:p>
          <w:p w:rsidR="00EE0BD1" w:rsidRPr="00323D4C" w:rsidRDefault="00EE0BD1" w:rsidP="00EE0BD1">
            <w:pPr>
              <w:adjustRightInd w:val="0"/>
              <w:snapToGrid w:val="0"/>
              <w:rPr>
                <w:sz w:val="21"/>
                <w:szCs w:val="21"/>
              </w:rPr>
            </w:pPr>
            <w:r w:rsidRPr="00323D4C">
              <w:rPr>
                <w:b/>
                <w:sz w:val="21"/>
                <w:szCs w:val="21"/>
              </w:rPr>
              <w:t xml:space="preserve">Prof </w:t>
            </w:r>
            <w:proofErr w:type="spellStart"/>
            <w:r w:rsidRPr="00323D4C">
              <w:rPr>
                <w:b/>
                <w:sz w:val="21"/>
                <w:szCs w:val="21"/>
              </w:rPr>
              <w:t>Xiuwen</w:t>
            </w:r>
            <w:proofErr w:type="spellEnd"/>
            <w:r w:rsidRPr="00323D4C">
              <w:rPr>
                <w:b/>
                <w:sz w:val="21"/>
                <w:szCs w:val="21"/>
              </w:rPr>
              <w:t xml:space="preserve"> Cheng</w:t>
            </w:r>
            <w:r w:rsidRPr="00323D4C">
              <w:rPr>
                <w:b/>
                <w:sz w:val="21"/>
                <w:szCs w:val="21"/>
              </w:rPr>
              <w:t>程修文</w:t>
            </w:r>
          </w:p>
          <w:p w:rsidR="00AA0E50" w:rsidRPr="00323D4C" w:rsidRDefault="00EE0BD1" w:rsidP="00EE0BD1">
            <w:pPr>
              <w:adjustRightInd w:val="0"/>
              <w:snapToGrid w:val="0"/>
              <w:rPr>
                <w:sz w:val="21"/>
                <w:szCs w:val="21"/>
              </w:rPr>
            </w:pPr>
            <w:r w:rsidRPr="00323D4C">
              <w:rPr>
                <w:sz w:val="21"/>
                <w:szCs w:val="21"/>
              </w:rPr>
              <w:t>Associate Professor, Lanzhou University</w:t>
            </w:r>
            <w:r w:rsidRPr="00323D4C">
              <w:rPr>
                <w:sz w:val="21"/>
                <w:szCs w:val="21"/>
              </w:rPr>
              <w:t>兰州大学</w:t>
            </w:r>
            <w:r w:rsidR="00187295">
              <w:rPr>
                <w:rFonts w:hint="eastAsia"/>
                <w:sz w:val="21"/>
                <w:szCs w:val="21"/>
              </w:rPr>
              <w:t>副</w:t>
            </w:r>
            <w:r w:rsidRPr="00323D4C">
              <w:rPr>
                <w:sz w:val="21"/>
                <w:szCs w:val="21"/>
              </w:rPr>
              <w:t>教授</w:t>
            </w:r>
          </w:p>
        </w:tc>
      </w:tr>
      <w:tr w:rsidR="00AA0E50" w:rsidRPr="00323D4C" w:rsidTr="003866A2">
        <w:trPr>
          <w:trHeight w:val="692"/>
        </w:trPr>
        <w:tc>
          <w:tcPr>
            <w:tcW w:w="1314" w:type="dxa"/>
            <w:vAlign w:val="center"/>
          </w:tcPr>
          <w:p w:rsidR="00AA0E50" w:rsidRPr="00323D4C" w:rsidRDefault="00AA0E50" w:rsidP="004934AA">
            <w:pPr>
              <w:adjustRightInd w:val="0"/>
              <w:snapToGrid w:val="0"/>
              <w:rPr>
                <w:sz w:val="21"/>
                <w:szCs w:val="21"/>
              </w:rPr>
            </w:pPr>
            <w:r w:rsidRPr="00323D4C">
              <w:rPr>
                <w:sz w:val="21"/>
                <w:szCs w:val="21"/>
              </w:rPr>
              <w:t>17:</w:t>
            </w:r>
            <w:r w:rsidR="004934AA">
              <w:rPr>
                <w:rFonts w:hint="eastAsia"/>
                <w:sz w:val="21"/>
                <w:szCs w:val="21"/>
              </w:rPr>
              <w:t>20</w:t>
            </w:r>
            <w:r w:rsidRPr="00323D4C">
              <w:rPr>
                <w:sz w:val="21"/>
                <w:szCs w:val="21"/>
              </w:rPr>
              <w:t>-17:</w:t>
            </w:r>
            <w:r w:rsidR="004934AA">
              <w:rPr>
                <w:rFonts w:hint="eastAsia"/>
                <w:sz w:val="21"/>
                <w:szCs w:val="21"/>
              </w:rPr>
              <w:t>45</w:t>
            </w:r>
          </w:p>
        </w:tc>
        <w:tc>
          <w:tcPr>
            <w:tcW w:w="7208" w:type="dxa"/>
            <w:vAlign w:val="center"/>
          </w:tcPr>
          <w:p w:rsidR="00AA0E50" w:rsidRPr="00323D4C" w:rsidRDefault="00AA0E50" w:rsidP="001D0DAF">
            <w:pPr>
              <w:adjustRightInd w:val="0"/>
              <w:snapToGrid w:val="0"/>
              <w:rPr>
                <w:b/>
                <w:sz w:val="21"/>
                <w:szCs w:val="21"/>
              </w:rPr>
            </w:pPr>
            <w:r w:rsidRPr="00323D4C">
              <w:rPr>
                <w:b/>
                <w:sz w:val="21"/>
                <w:szCs w:val="21"/>
              </w:rPr>
              <w:t>Novel functional materials for water purification</w:t>
            </w:r>
          </w:p>
          <w:p w:rsidR="00AA0E50" w:rsidRPr="00323D4C" w:rsidRDefault="00AA0E50" w:rsidP="001D0DAF">
            <w:pPr>
              <w:adjustRightInd w:val="0"/>
              <w:snapToGrid w:val="0"/>
              <w:rPr>
                <w:sz w:val="21"/>
                <w:szCs w:val="21"/>
              </w:rPr>
            </w:pPr>
            <w:r w:rsidRPr="00323D4C">
              <w:rPr>
                <w:b/>
                <w:sz w:val="21"/>
                <w:szCs w:val="21"/>
              </w:rPr>
              <w:t xml:space="preserve">Prof </w:t>
            </w:r>
            <w:proofErr w:type="spellStart"/>
            <w:r w:rsidRPr="00323D4C">
              <w:rPr>
                <w:b/>
                <w:sz w:val="21"/>
                <w:szCs w:val="21"/>
              </w:rPr>
              <w:t>Yian</w:t>
            </w:r>
            <w:proofErr w:type="spellEnd"/>
            <w:r w:rsidRPr="00323D4C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323D4C">
              <w:rPr>
                <w:b/>
                <w:sz w:val="21"/>
                <w:szCs w:val="21"/>
              </w:rPr>
              <w:t>Zheng</w:t>
            </w:r>
            <w:proofErr w:type="spellEnd"/>
            <w:r w:rsidRPr="00323D4C">
              <w:rPr>
                <w:b/>
                <w:sz w:val="21"/>
                <w:szCs w:val="21"/>
              </w:rPr>
              <w:t>郑易安</w:t>
            </w:r>
          </w:p>
          <w:p w:rsidR="00AA0E50" w:rsidRPr="00323D4C" w:rsidRDefault="00AA0E50" w:rsidP="0096778B">
            <w:pPr>
              <w:adjustRightInd w:val="0"/>
              <w:snapToGrid w:val="0"/>
              <w:rPr>
                <w:sz w:val="21"/>
                <w:szCs w:val="21"/>
              </w:rPr>
            </w:pPr>
            <w:r w:rsidRPr="00323D4C">
              <w:rPr>
                <w:sz w:val="21"/>
                <w:szCs w:val="21"/>
              </w:rPr>
              <w:t>Associate Professor, Lanzhou University</w:t>
            </w:r>
            <w:r w:rsidRPr="00323D4C">
              <w:rPr>
                <w:sz w:val="21"/>
                <w:szCs w:val="21"/>
              </w:rPr>
              <w:t>兰州大学</w:t>
            </w:r>
            <w:r w:rsidR="00187295">
              <w:rPr>
                <w:rFonts w:hint="eastAsia"/>
                <w:sz w:val="21"/>
                <w:szCs w:val="21"/>
              </w:rPr>
              <w:t>副</w:t>
            </w:r>
            <w:r w:rsidRPr="00323D4C">
              <w:rPr>
                <w:sz w:val="21"/>
                <w:szCs w:val="21"/>
              </w:rPr>
              <w:t>教授</w:t>
            </w:r>
          </w:p>
        </w:tc>
      </w:tr>
      <w:tr w:rsidR="001766BA" w:rsidRPr="00323D4C" w:rsidTr="003866A2">
        <w:trPr>
          <w:trHeight w:val="692"/>
        </w:trPr>
        <w:tc>
          <w:tcPr>
            <w:tcW w:w="1314" w:type="dxa"/>
            <w:vAlign w:val="center"/>
          </w:tcPr>
          <w:p w:rsidR="001766BA" w:rsidRPr="00323D4C" w:rsidRDefault="003866A2" w:rsidP="004934AA">
            <w:pPr>
              <w:adjustRightInd w:val="0"/>
              <w:snapToGrid w:val="0"/>
              <w:rPr>
                <w:szCs w:val="21"/>
              </w:rPr>
            </w:pPr>
            <w:r w:rsidRPr="00323D4C">
              <w:rPr>
                <w:sz w:val="21"/>
                <w:szCs w:val="21"/>
              </w:rPr>
              <w:t>17:</w:t>
            </w:r>
            <w:r w:rsidR="004934AA">
              <w:rPr>
                <w:rFonts w:hint="eastAsia"/>
                <w:sz w:val="21"/>
                <w:szCs w:val="21"/>
              </w:rPr>
              <w:t>45</w:t>
            </w:r>
            <w:r w:rsidRPr="00323D4C">
              <w:rPr>
                <w:sz w:val="21"/>
                <w:szCs w:val="21"/>
              </w:rPr>
              <w:t>-1</w:t>
            </w:r>
            <w:r>
              <w:rPr>
                <w:rFonts w:hint="eastAsia"/>
                <w:sz w:val="21"/>
                <w:szCs w:val="21"/>
              </w:rPr>
              <w:t>8</w:t>
            </w:r>
            <w:r w:rsidRPr="00323D4C">
              <w:rPr>
                <w:sz w:val="21"/>
                <w:szCs w:val="21"/>
              </w:rPr>
              <w:t>:30</w:t>
            </w:r>
          </w:p>
        </w:tc>
        <w:tc>
          <w:tcPr>
            <w:tcW w:w="7208" w:type="dxa"/>
            <w:vAlign w:val="center"/>
          </w:tcPr>
          <w:p w:rsidR="001766BA" w:rsidRPr="00323D4C" w:rsidRDefault="006672FF" w:rsidP="001D0DAF">
            <w:pPr>
              <w:adjustRightInd w:val="0"/>
              <w:snapToGrid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两校师生</w:t>
            </w:r>
            <w:r w:rsidR="003866A2">
              <w:rPr>
                <w:rFonts w:hint="eastAsia"/>
                <w:b/>
                <w:szCs w:val="21"/>
              </w:rPr>
              <w:t>座谈</w:t>
            </w:r>
          </w:p>
        </w:tc>
      </w:tr>
      <w:tr w:rsidR="00AA0E50" w:rsidRPr="00323D4C" w:rsidTr="003866A2">
        <w:trPr>
          <w:trHeight w:val="267"/>
        </w:trPr>
        <w:tc>
          <w:tcPr>
            <w:tcW w:w="1314" w:type="dxa"/>
            <w:vAlign w:val="center"/>
          </w:tcPr>
          <w:p w:rsidR="00AA0E50" w:rsidRPr="00323D4C" w:rsidRDefault="006672FF" w:rsidP="001D0DAF">
            <w:pPr>
              <w:adjustRightInd w:val="0"/>
              <w:snapToGrid w:val="0"/>
              <w:rPr>
                <w:sz w:val="21"/>
                <w:szCs w:val="21"/>
              </w:rPr>
            </w:pPr>
            <w:r w:rsidRPr="00323D4C"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8</w:t>
            </w:r>
            <w:r w:rsidRPr="00323D4C">
              <w:rPr>
                <w:sz w:val="21"/>
                <w:szCs w:val="21"/>
              </w:rPr>
              <w:t>:30</w:t>
            </w:r>
            <w:r w:rsidR="00AA0E50" w:rsidRPr="00323D4C">
              <w:rPr>
                <w:sz w:val="21"/>
                <w:szCs w:val="21"/>
              </w:rPr>
              <w:t>-20:30</w:t>
            </w:r>
          </w:p>
        </w:tc>
        <w:tc>
          <w:tcPr>
            <w:tcW w:w="7208" w:type="dxa"/>
            <w:vAlign w:val="center"/>
          </w:tcPr>
          <w:p w:rsidR="00AA0E50" w:rsidRPr="00323D4C" w:rsidRDefault="00AA0E50" w:rsidP="001D0DAF">
            <w:pPr>
              <w:adjustRightInd w:val="0"/>
              <w:snapToGrid w:val="0"/>
              <w:rPr>
                <w:b/>
                <w:sz w:val="21"/>
                <w:szCs w:val="21"/>
              </w:rPr>
            </w:pPr>
            <w:r w:rsidRPr="00323D4C">
              <w:rPr>
                <w:sz w:val="21"/>
                <w:szCs w:val="21"/>
              </w:rPr>
              <w:t xml:space="preserve">Dinner     </w:t>
            </w:r>
            <w:r w:rsidR="00F44518">
              <w:rPr>
                <w:rFonts w:hint="eastAsia"/>
                <w:sz w:val="21"/>
                <w:szCs w:val="21"/>
              </w:rPr>
              <w:t>欢迎</w:t>
            </w:r>
            <w:r w:rsidRPr="00323D4C">
              <w:rPr>
                <w:sz w:val="21"/>
                <w:szCs w:val="21"/>
              </w:rPr>
              <w:t>晚餐</w:t>
            </w:r>
            <w:r w:rsidRPr="00323D4C">
              <w:rPr>
                <w:sz w:val="21"/>
                <w:szCs w:val="21"/>
              </w:rPr>
              <w:t xml:space="preserve">(Lanzhou University  </w:t>
            </w:r>
            <w:r w:rsidRPr="00323D4C">
              <w:rPr>
                <w:sz w:val="21"/>
                <w:szCs w:val="21"/>
              </w:rPr>
              <w:t>兰州大学丹桂苑二楼餐厅</w:t>
            </w:r>
            <w:r w:rsidRPr="00323D4C">
              <w:rPr>
                <w:sz w:val="21"/>
                <w:szCs w:val="21"/>
              </w:rPr>
              <w:t>)</w:t>
            </w:r>
          </w:p>
        </w:tc>
      </w:tr>
    </w:tbl>
    <w:p w:rsidR="00DA6452" w:rsidRDefault="00DA6452"/>
    <w:sectPr w:rsidR="00DA6452" w:rsidSect="002D6F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787" w:rsidRDefault="005A1787" w:rsidP="00D82C6D">
      <w:r>
        <w:separator/>
      </w:r>
    </w:p>
  </w:endnote>
  <w:endnote w:type="continuationSeparator" w:id="0">
    <w:p w:rsidR="005A1787" w:rsidRDefault="005A1787" w:rsidP="00D82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787" w:rsidRDefault="005A1787" w:rsidP="00D82C6D">
      <w:r>
        <w:separator/>
      </w:r>
    </w:p>
  </w:footnote>
  <w:footnote w:type="continuationSeparator" w:id="0">
    <w:p w:rsidR="005A1787" w:rsidRDefault="005A1787" w:rsidP="00D82C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645"/>
    <w:rsid w:val="000321AB"/>
    <w:rsid w:val="00037AF2"/>
    <w:rsid w:val="00044778"/>
    <w:rsid w:val="000646E9"/>
    <w:rsid w:val="000E488E"/>
    <w:rsid w:val="000F35D4"/>
    <w:rsid w:val="00124FDD"/>
    <w:rsid w:val="00171D9E"/>
    <w:rsid w:val="001766BA"/>
    <w:rsid w:val="00187295"/>
    <w:rsid w:val="001E4930"/>
    <w:rsid w:val="001F0851"/>
    <w:rsid w:val="002002A3"/>
    <w:rsid w:val="00212A79"/>
    <w:rsid w:val="00243005"/>
    <w:rsid w:val="002D6F91"/>
    <w:rsid w:val="00323D4C"/>
    <w:rsid w:val="0035518D"/>
    <w:rsid w:val="003866A2"/>
    <w:rsid w:val="003A73D5"/>
    <w:rsid w:val="003F3AAD"/>
    <w:rsid w:val="0042438B"/>
    <w:rsid w:val="0047147B"/>
    <w:rsid w:val="00483B04"/>
    <w:rsid w:val="004934AA"/>
    <w:rsid w:val="004F5645"/>
    <w:rsid w:val="00572B89"/>
    <w:rsid w:val="005933AE"/>
    <w:rsid w:val="005A1787"/>
    <w:rsid w:val="005C7DDE"/>
    <w:rsid w:val="005D0B0E"/>
    <w:rsid w:val="006055BB"/>
    <w:rsid w:val="006672FF"/>
    <w:rsid w:val="006955D6"/>
    <w:rsid w:val="007157A4"/>
    <w:rsid w:val="0079367E"/>
    <w:rsid w:val="007D6AB5"/>
    <w:rsid w:val="007D7CC8"/>
    <w:rsid w:val="00805480"/>
    <w:rsid w:val="00815C94"/>
    <w:rsid w:val="008453DD"/>
    <w:rsid w:val="00884C31"/>
    <w:rsid w:val="00897FE1"/>
    <w:rsid w:val="008C7802"/>
    <w:rsid w:val="008D59AF"/>
    <w:rsid w:val="008E0DDB"/>
    <w:rsid w:val="008F34BC"/>
    <w:rsid w:val="009179A7"/>
    <w:rsid w:val="00926FA7"/>
    <w:rsid w:val="0096778B"/>
    <w:rsid w:val="00970751"/>
    <w:rsid w:val="00975635"/>
    <w:rsid w:val="00983DA8"/>
    <w:rsid w:val="00997940"/>
    <w:rsid w:val="009B570A"/>
    <w:rsid w:val="00A14C3A"/>
    <w:rsid w:val="00A303B3"/>
    <w:rsid w:val="00AA0E50"/>
    <w:rsid w:val="00AC5009"/>
    <w:rsid w:val="00AF4569"/>
    <w:rsid w:val="00B11A84"/>
    <w:rsid w:val="00B70261"/>
    <w:rsid w:val="00B82CB2"/>
    <w:rsid w:val="00C71865"/>
    <w:rsid w:val="00D50193"/>
    <w:rsid w:val="00D527A8"/>
    <w:rsid w:val="00D550BC"/>
    <w:rsid w:val="00D800D3"/>
    <w:rsid w:val="00D82C6D"/>
    <w:rsid w:val="00DA6452"/>
    <w:rsid w:val="00DC081B"/>
    <w:rsid w:val="00DD1806"/>
    <w:rsid w:val="00DE54DB"/>
    <w:rsid w:val="00DF08EB"/>
    <w:rsid w:val="00E07B5E"/>
    <w:rsid w:val="00E43484"/>
    <w:rsid w:val="00E560E9"/>
    <w:rsid w:val="00E661C8"/>
    <w:rsid w:val="00E92A82"/>
    <w:rsid w:val="00ED369A"/>
    <w:rsid w:val="00ED536F"/>
    <w:rsid w:val="00EE0BD1"/>
    <w:rsid w:val="00F32391"/>
    <w:rsid w:val="00F44518"/>
    <w:rsid w:val="00F62B72"/>
    <w:rsid w:val="00F639AC"/>
    <w:rsid w:val="00FB7438"/>
    <w:rsid w:val="00FD4696"/>
    <w:rsid w:val="00FF3106"/>
    <w:rsid w:val="00FF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2C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2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2C6D"/>
    <w:rPr>
      <w:sz w:val="18"/>
      <w:szCs w:val="18"/>
    </w:rPr>
  </w:style>
  <w:style w:type="table" w:styleId="a5">
    <w:name w:val="Table Grid"/>
    <w:basedOn w:val="a1"/>
    <w:uiPriority w:val="39"/>
    <w:rsid w:val="00AA0E50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AF45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AF4569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2089">
                  <w:marLeft w:val="0"/>
                  <w:marRight w:val="-6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4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7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7267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13023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6" w:space="4" w:color="EDEDED"/>
                                    <w:left w:val="single" w:sz="6" w:space="8" w:color="EDEDED"/>
                                    <w:bottom w:val="single" w:sz="6" w:space="4" w:color="EDEDED"/>
                                    <w:right w:val="single" w:sz="6" w:space="8" w:color="EDEDE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8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2C281-F141-4A4C-BFBA-E4234928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Guan</dc:creator>
  <cp:lastModifiedBy>ljj</cp:lastModifiedBy>
  <cp:revision>2</cp:revision>
  <dcterms:created xsi:type="dcterms:W3CDTF">2016-06-03T07:28:00Z</dcterms:created>
  <dcterms:modified xsi:type="dcterms:W3CDTF">2016-06-03T07:28:00Z</dcterms:modified>
</cp:coreProperties>
</file>