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41" w:rsidRDefault="00E92141" w:rsidP="00E92141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附件3</w:t>
      </w:r>
    </w:p>
    <w:p w:rsidR="00E92141" w:rsidRDefault="00E92141" w:rsidP="00E92141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E92141" w:rsidRDefault="00E92141" w:rsidP="00E92141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E92141" w:rsidRDefault="00E92141" w:rsidP="00E92141">
      <w:pPr>
        <w:jc w:val="center"/>
        <w:rPr>
          <w:rFonts w:ascii="方正小标宋简体" w:eastAsia="方正小标宋简体" w:hAnsi="方正小标宋简体" w:cs="方正小标宋简体"/>
          <w:color w:val="231F2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231F20"/>
          <w:sz w:val="36"/>
          <w:szCs w:val="36"/>
        </w:rPr>
        <w:t>教师教学创新大赛课堂教学实录视频标准</w:t>
      </w:r>
    </w:p>
    <w:bookmarkEnd w:id="0"/>
    <w:p w:rsidR="00E92141" w:rsidRDefault="00E92141" w:rsidP="00E92141">
      <w:pPr>
        <w:jc w:val="center"/>
        <w:rPr>
          <w:rFonts w:ascii="华文中宋" w:eastAsia="华文中宋" w:hAnsi="华文中宋" w:cs="Times New Roman"/>
          <w:color w:val="231F20"/>
          <w:sz w:val="36"/>
          <w:szCs w:val="36"/>
        </w:rPr>
      </w:pPr>
      <w:r>
        <w:rPr>
          <w:rFonts w:ascii="黑体" w:eastAsia="黑体" w:hAnsi="黑体" w:cs="Gulim" w:hint="eastAsia"/>
          <w:color w:val="231F20"/>
          <w:sz w:val="24"/>
          <w:szCs w:val="24"/>
        </w:rPr>
        <w:t>（</w:t>
      </w:r>
      <w:proofErr w:type="gramStart"/>
      <w:r>
        <w:rPr>
          <w:rFonts w:ascii="黑体" w:eastAsia="黑体" w:hAnsi="黑体" w:cs="Gulim" w:hint="eastAsia"/>
          <w:color w:val="231F20"/>
          <w:sz w:val="24"/>
          <w:szCs w:val="24"/>
        </w:rPr>
        <w:t>校赛阶段</w:t>
      </w:r>
      <w:proofErr w:type="gramEnd"/>
      <w:r>
        <w:rPr>
          <w:rFonts w:ascii="黑体" w:eastAsia="黑体" w:hAnsi="黑体" w:cs="Gulim" w:hint="eastAsia"/>
          <w:color w:val="231F20"/>
          <w:sz w:val="24"/>
          <w:szCs w:val="24"/>
        </w:rPr>
        <w:t>暂不提供、先做参阅）</w:t>
      </w:r>
    </w:p>
    <w:p w:rsidR="00E92141" w:rsidRDefault="00E92141" w:rsidP="00E92141">
      <w:pPr>
        <w:kinsoku w:val="0"/>
        <w:overflowPunct w:val="0"/>
        <w:spacing w:before="8" w:line="100" w:lineRule="exact"/>
        <w:rPr>
          <w:rFonts w:ascii="Calibri" w:eastAsia="宋体" w:hAnsi="Calibri" w:cs="Times New Roman"/>
          <w:sz w:val="10"/>
          <w:szCs w:val="10"/>
        </w:rPr>
      </w:pP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1.课堂教学实录视频应为参赛课程中2学时的完整教学实录，约90分钟的1个视频或分别约45分钟的2个视频。</w:t>
      </w: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2.视频须全程连续录制，不得使用摇臂、无人机等脱离课堂教学实际、片面追求拍摄效果的录制手段，拍摄机位不超过2个，不影响正常教学秩序。</w:t>
      </w: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3.参赛教师必须出镜，要有学生的镜头，须告知学生可能出现在视频中，此视频会公开。</w:t>
      </w: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4.能够体现课程教学创新，不允许配音，不泄露学校名称和教师姓名。</w:t>
      </w: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5.提交不超过2段视频文件，文件采用 MP4格式，分辨率720P以上，每段视频文件大小不超过 1200MB，图像清晰稳定，声音清楚。</w:t>
      </w:r>
    </w:p>
    <w:p w:rsidR="00E92141" w:rsidRDefault="00E92141" w:rsidP="00E92141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6.视频文件命名按照“课程名称+授课内容”的形式。</w:t>
      </w:r>
    </w:p>
    <w:p w:rsidR="00112B32" w:rsidRPr="00E92141" w:rsidRDefault="00112B32"/>
    <w:sectPr w:rsidR="00112B32" w:rsidRPr="00E9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1"/>
    <w:rsid w:val="00112B32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BBBB-BE38-432F-9BB7-295FFBD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P R 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2021-01-24T12:03:00Z</dcterms:created>
  <dcterms:modified xsi:type="dcterms:W3CDTF">2021-01-24T12:03:00Z</dcterms:modified>
</cp:coreProperties>
</file>