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98BE" w14:textId="77777777" w:rsidR="00745ECA" w:rsidRDefault="00745ECA" w:rsidP="00745ECA">
      <w:pPr>
        <w:spacing w:line="360" w:lineRule="auto"/>
        <w:ind w:right="-58"/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附件</w:t>
      </w:r>
      <w:r>
        <w:rPr>
          <w:rFonts w:ascii="Times New Roman" w:eastAsia="黑体" w:hAnsi="Times New Roman"/>
          <w:sz w:val="24"/>
          <w:szCs w:val="24"/>
        </w:rPr>
        <w:t>1</w:t>
      </w:r>
    </w:p>
    <w:p w14:paraId="0AD5798F" w14:textId="77777777" w:rsidR="00745ECA" w:rsidRDefault="00745ECA" w:rsidP="00745ECA">
      <w:pPr>
        <w:spacing w:line="560" w:lineRule="exact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课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程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表</w:t>
      </w:r>
    </w:p>
    <w:p w14:paraId="3AA50FD5" w14:textId="77777777" w:rsidR="00745ECA" w:rsidRDefault="00745ECA" w:rsidP="00745ECA">
      <w:pPr>
        <w:spacing w:line="560" w:lineRule="exact"/>
        <w:jc w:val="center"/>
        <w:rPr>
          <w:rFonts w:ascii="Times New Roman" w:eastAsia="黑体" w:hAnsi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4887"/>
        <w:gridCol w:w="1435"/>
      </w:tblGrid>
      <w:tr w:rsidR="00745ECA" w14:paraId="61F77036" w14:textId="77777777" w:rsidTr="00E84833">
        <w:trPr>
          <w:trHeight w:val="348"/>
          <w:jc w:val="center"/>
        </w:trPr>
        <w:tc>
          <w:tcPr>
            <w:tcW w:w="2978" w:type="dxa"/>
            <w:gridSpan w:val="2"/>
            <w:vAlign w:val="center"/>
          </w:tcPr>
          <w:p w14:paraId="695D30A6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887" w:type="dxa"/>
            <w:vAlign w:val="center"/>
          </w:tcPr>
          <w:p w14:paraId="37203B14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课程内容</w:t>
            </w:r>
          </w:p>
        </w:tc>
        <w:tc>
          <w:tcPr>
            <w:tcW w:w="1435" w:type="dxa"/>
            <w:vAlign w:val="center"/>
          </w:tcPr>
          <w:p w14:paraId="6A8741E2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培训讲师</w:t>
            </w:r>
          </w:p>
        </w:tc>
      </w:tr>
      <w:tr w:rsidR="00745ECA" w14:paraId="7E321FF3" w14:textId="77777777" w:rsidTr="00E84833">
        <w:trPr>
          <w:trHeight w:hRule="exact" w:val="523"/>
          <w:jc w:val="center"/>
        </w:trPr>
        <w:tc>
          <w:tcPr>
            <w:tcW w:w="1277" w:type="dxa"/>
            <w:vMerge w:val="restart"/>
            <w:vAlign w:val="center"/>
          </w:tcPr>
          <w:p w14:paraId="6C98C425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3BA9BB4C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887" w:type="dxa"/>
            <w:vAlign w:val="center"/>
          </w:tcPr>
          <w:p w14:paraId="79833630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高校创新创业教育体系构建</w:t>
            </w:r>
          </w:p>
        </w:tc>
        <w:tc>
          <w:tcPr>
            <w:tcW w:w="1435" w:type="dxa"/>
            <w:vMerge w:val="restart"/>
            <w:vAlign w:val="center"/>
          </w:tcPr>
          <w:p w14:paraId="39C2B8A3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曾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劲</w:t>
            </w:r>
          </w:p>
        </w:tc>
      </w:tr>
      <w:tr w:rsidR="00745ECA" w14:paraId="1578C040" w14:textId="77777777" w:rsidTr="00E84833">
        <w:trPr>
          <w:trHeight w:hRule="exact" w:val="597"/>
          <w:jc w:val="center"/>
        </w:trPr>
        <w:tc>
          <w:tcPr>
            <w:tcW w:w="1277" w:type="dxa"/>
            <w:vMerge/>
            <w:vAlign w:val="center"/>
          </w:tcPr>
          <w:p w14:paraId="6400AC34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DB3BB5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14:00-17:30</w:t>
            </w:r>
          </w:p>
        </w:tc>
        <w:tc>
          <w:tcPr>
            <w:tcW w:w="4887" w:type="dxa"/>
            <w:vAlign w:val="center"/>
          </w:tcPr>
          <w:p w14:paraId="5D8E490C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大学生创业项目融资引导</w:t>
            </w:r>
          </w:p>
        </w:tc>
        <w:tc>
          <w:tcPr>
            <w:tcW w:w="1435" w:type="dxa"/>
            <w:vMerge/>
            <w:vAlign w:val="center"/>
          </w:tcPr>
          <w:p w14:paraId="36953756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745ECA" w14:paraId="2C1E4940" w14:textId="77777777" w:rsidTr="00E84833">
        <w:trPr>
          <w:trHeight w:hRule="exact" w:val="584"/>
          <w:jc w:val="center"/>
        </w:trPr>
        <w:tc>
          <w:tcPr>
            <w:tcW w:w="1277" w:type="dxa"/>
            <w:vMerge w:val="restart"/>
            <w:vAlign w:val="center"/>
          </w:tcPr>
          <w:p w14:paraId="54742134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062AAC73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887" w:type="dxa"/>
            <w:vAlign w:val="center"/>
          </w:tcPr>
          <w:p w14:paraId="2E26621D" w14:textId="77777777" w:rsidR="00745ECA" w:rsidRDefault="00745ECA" w:rsidP="00E84833">
            <w:pPr>
              <w:widowControl/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创业项目启动及商业模式设计</w:t>
            </w:r>
          </w:p>
        </w:tc>
        <w:tc>
          <w:tcPr>
            <w:tcW w:w="1435" w:type="dxa"/>
            <w:vMerge w:val="restart"/>
            <w:vAlign w:val="center"/>
          </w:tcPr>
          <w:p w14:paraId="118EBE11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文成玉</w:t>
            </w:r>
          </w:p>
        </w:tc>
      </w:tr>
      <w:tr w:rsidR="00745ECA" w14:paraId="4237A01F" w14:textId="77777777" w:rsidTr="00E84833">
        <w:trPr>
          <w:trHeight w:hRule="exact" w:val="536"/>
          <w:jc w:val="center"/>
        </w:trPr>
        <w:tc>
          <w:tcPr>
            <w:tcW w:w="1277" w:type="dxa"/>
            <w:vMerge/>
            <w:vAlign w:val="center"/>
          </w:tcPr>
          <w:p w14:paraId="20ECE322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D262BF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14:00-17:30</w:t>
            </w:r>
          </w:p>
        </w:tc>
        <w:tc>
          <w:tcPr>
            <w:tcW w:w="4887" w:type="dxa"/>
            <w:vAlign w:val="center"/>
          </w:tcPr>
          <w:p w14:paraId="34231998" w14:textId="77777777" w:rsidR="00745ECA" w:rsidRDefault="00745ECA" w:rsidP="00E84833">
            <w:pPr>
              <w:widowControl/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创业核心团队企业职务能力提升</w:t>
            </w:r>
          </w:p>
        </w:tc>
        <w:tc>
          <w:tcPr>
            <w:tcW w:w="1435" w:type="dxa"/>
            <w:vMerge/>
            <w:vAlign w:val="center"/>
          </w:tcPr>
          <w:p w14:paraId="4199BEC0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745ECA" w14:paraId="46F6F17F" w14:textId="77777777" w:rsidTr="00E84833">
        <w:trPr>
          <w:trHeight w:hRule="exact" w:val="543"/>
          <w:jc w:val="center"/>
        </w:trPr>
        <w:tc>
          <w:tcPr>
            <w:tcW w:w="1277" w:type="dxa"/>
            <w:vAlign w:val="center"/>
          </w:tcPr>
          <w:p w14:paraId="6B068CF7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755AD969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09:00-17:30</w:t>
            </w:r>
          </w:p>
        </w:tc>
        <w:tc>
          <w:tcPr>
            <w:tcW w:w="4887" w:type="dxa"/>
            <w:vAlign w:val="center"/>
          </w:tcPr>
          <w:p w14:paraId="395390C0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创新创业项目评估与路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演指导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55E4D61D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王晓明</w:t>
            </w:r>
          </w:p>
        </w:tc>
      </w:tr>
      <w:tr w:rsidR="00745ECA" w14:paraId="67BCE9A0" w14:textId="77777777" w:rsidTr="00E84833">
        <w:trPr>
          <w:trHeight w:val="562"/>
          <w:jc w:val="center"/>
        </w:trPr>
        <w:tc>
          <w:tcPr>
            <w:tcW w:w="1277" w:type="dxa"/>
            <w:vAlign w:val="center"/>
          </w:tcPr>
          <w:p w14:paraId="0A9B829C" w14:textId="77777777" w:rsidR="00745ECA" w:rsidRDefault="00745ECA" w:rsidP="00E84833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0AEE5C9D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4887" w:type="dxa"/>
            <w:vAlign w:val="center"/>
          </w:tcPr>
          <w:p w14:paraId="7563A084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创新创业典型项目案例分享</w:t>
            </w:r>
          </w:p>
        </w:tc>
        <w:tc>
          <w:tcPr>
            <w:tcW w:w="1435" w:type="dxa"/>
            <w:vAlign w:val="center"/>
          </w:tcPr>
          <w:p w14:paraId="0A11CB9D" w14:textId="77777777" w:rsidR="00745ECA" w:rsidRDefault="00745ECA" w:rsidP="00E84833">
            <w:pPr>
              <w:jc w:val="center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55B83AE" w14:textId="77777777" w:rsidR="00745ECA" w:rsidRDefault="00745ECA" w:rsidP="00745ECA">
      <w:pPr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</w:p>
    <w:p w14:paraId="32D77AE9" w14:textId="77777777" w:rsidR="00745ECA" w:rsidRDefault="00745ECA" w:rsidP="00745ECA">
      <w:pPr>
        <w:spacing w:line="360" w:lineRule="auto"/>
        <w:jc w:val="center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30"/>
          <w:szCs w:val="30"/>
        </w:rPr>
        <w:t>讲师简介</w:t>
      </w:r>
    </w:p>
    <w:p w14:paraId="0F93082D" w14:textId="77777777" w:rsidR="00745ECA" w:rsidRDefault="00745ECA" w:rsidP="00745EC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曾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/>
          <w:sz w:val="24"/>
          <w:szCs w:val="24"/>
        </w:rPr>
        <w:t>劲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>
        <w:rPr>
          <w:rFonts w:ascii="Times New Roman" w:eastAsia="仿宋" w:hAnsi="Times New Roman"/>
          <w:sz w:val="24"/>
          <w:szCs w:val="24"/>
        </w:rPr>
        <w:t>北京华富嘉</w:t>
      </w:r>
      <w:proofErr w:type="gramStart"/>
      <w:r>
        <w:rPr>
          <w:rFonts w:ascii="Times New Roman" w:eastAsia="仿宋" w:hAnsi="Times New Roman"/>
          <w:sz w:val="24"/>
          <w:szCs w:val="24"/>
        </w:rPr>
        <w:t>辰</w:t>
      </w:r>
      <w:proofErr w:type="gramEnd"/>
      <w:r>
        <w:rPr>
          <w:rFonts w:ascii="Times New Roman" w:eastAsia="仿宋" w:hAnsi="Times New Roman"/>
          <w:sz w:val="24"/>
          <w:szCs w:val="24"/>
        </w:rPr>
        <w:t>投资基金副总裁</w:t>
      </w:r>
      <w:r>
        <w:rPr>
          <w:rFonts w:ascii="Times New Roman" w:eastAsia="仿宋" w:hAnsi="Times New Roman" w:hint="eastAsia"/>
          <w:sz w:val="24"/>
          <w:szCs w:val="24"/>
        </w:rPr>
        <w:t>、</w:t>
      </w:r>
      <w:r>
        <w:rPr>
          <w:rFonts w:ascii="Times New Roman" w:eastAsia="仿宋" w:hAnsi="Times New Roman"/>
          <w:sz w:val="24"/>
          <w:szCs w:val="24"/>
        </w:rPr>
        <w:t>万学创世教育科技有限公司</w:t>
      </w:r>
      <w:r>
        <w:rPr>
          <w:rFonts w:ascii="Times New Roman" w:eastAsia="仿宋" w:hAnsi="Times New Roman"/>
          <w:sz w:val="24"/>
          <w:szCs w:val="24"/>
        </w:rPr>
        <w:t>CEO</w:t>
      </w:r>
      <w:r>
        <w:rPr>
          <w:rFonts w:ascii="Times New Roman" w:eastAsia="仿宋" w:hAnsi="Times New Roman"/>
          <w:sz w:val="24"/>
          <w:szCs w:val="24"/>
        </w:rPr>
        <w:t>兼</w:t>
      </w:r>
      <w:r>
        <w:rPr>
          <w:rFonts w:ascii="Times New Roman" w:eastAsia="仿宋" w:hAnsi="Times New Roman" w:hint="eastAsia"/>
          <w:sz w:val="24"/>
          <w:szCs w:val="24"/>
        </w:rPr>
        <w:t>总裁、</w:t>
      </w:r>
      <w:r>
        <w:rPr>
          <w:rFonts w:ascii="Times New Roman" w:eastAsia="仿宋" w:hAnsi="Times New Roman"/>
          <w:sz w:val="24"/>
          <w:szCs w:val="24"/>
        </w:rPr>
        <w:t>广西邦友投资有限公司合伙人，工信部中小企业校企协同创新中心特聘导师</w:t>
      </w:r>
      <w:r>
        <w:rPr>
          <w:rFonts w:ascii="Times New Roman" w:eastAsia="仿宋" w:hAnsi="Times New Roman" w:hint="eastAsia"/>
          <w:sz w:val="24"/>
          <w:szCs w:val="24"/>
        </w:rPr>
        <w:t>、</w:t>
      </w:r>
      <w:proofErr w:type="gramStart"/>
      <w:r>
        <w:rPr>
          <w:rFonts w:ascii="Times New Roman" w:eastAsia="仿宋" w:hAnsi="Times New Roman"/>
          <w:sz w:val="24"/>
          <w:szCs w:val="24"/>
        </w:rPr>
        <w:t>人社部创业</w:t>
      </w:r>
      <w:proofErr w:type="gramEnd"/>
      <w:r>
        <w:rPr>
          <w:rFonts w:ascii="Times New Roman" w:eastAsia="仿宋" w:hAnsi="Times New Roman"/>
          <w:sz w:val="24"/>
          <w:szCs w:val="24"/>
        </w:rPr>
        <w:t>培训大纲审定专家，重庆市、天津市等多省市创新创业导师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/>
          <w:sz w:val="24"/>
          <w:szCs w:val="24"/>
        </w:rPr>
        <w:t>车库咖啡等国内</w:t>
      </w:r>
      <w:r>
        <w:rPr>
          <w:rFonts w:ascii="Times New Roman" w:eastAsia="仿宋" w:hAnsi="Times New Roman" w:hint="eastAsia"/>
          <w:sz w:val="24"/>
          <w:szCs w:val="24"/>
        </w:rPr>
        <w:t>多</w:t>
      </w:r>
      <w:r>
        <w:rPr>
          <w:rFonts w:ascii="Times New Roman" w:eastAsia="仿宋" w:hAnsi="Times New Roman"/>
          <w:sz w:val="24"/>
          <w:szCs w:val="24"/>
        </w:rPr>
        <w:t>家</w:t>
      </w:r>
      <w:proofErr w:type="gramStart"/>
      <w:r>
        <w:rPr>
          <w:rFonts w:ascii="Times New Roman" w:eastAsia="仿宋" w:hAnsi="Times New Roman"/>
          <w:sz w:val="24"/>
          <w:szCs w:val="24"/>
        </w:rPr>
        <w:t>知名众创空间</w:t>
      </w:r>
      <w:proofErr w:type="gramEnd"/>
      <w:r>
        <w:rPr>
          <w:rFonts w:ascii="Times New Roman" w:eastAsia="仿宋" w:hAnsi="Times New Roman"/>
          <w:sz w:val="24"/>
          <w:szCs w:val="24"/>
        </w:rPr>
        <w:t>创业导师</w:t>
      </w:r>
      <w:r>
        <w:rPr>
          <w:rFonts w:ascii="Times New Roman" w:eastAsia="仿宋" w:hAnsi="Times New Roman" w:hint="eastAsia"/>
          <w:sz w:val="24"/>
          <w:szCs w:val="24"/>
        </w:rPr>
        <w:t>。</w:t>
      </w:r>
    </w:p>
    <w:p w14:paraId="16AD5D6C" w14:textId="77777777" w:rsidR="00745ECA" w:rsidRDefault="00745ECA" w:rsidP="00745EC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文成玉</w:t>
      </w:r>
      <w:r>
        <w:rPr>
          <w:rFonts w:ascii="Times New Roman" w:eastAsia="仿宋" w:hAnsi="Times New Roman" w:hint="eastAsia"/>
          <w:sz w:val="24"/>
          <w:szCs w:val="24"/>
        </w:rPr>
        <w:t>：</w:t>
      </w:r>
      <w:r>
        <w:rPr>
          <w:rFonts w:ascii="Times New Roman" w:eastAsia="仿宋" w:hAnsi="Times New Roman"/>
          <w:sz w:val="24"/>
          <w:szCs w:val="24"/>
        </w:rPr>
        <w:t>万学教育科技集团华北区产品总监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/>
          <w:sz w:val="24"/>
          <w:szCs w:val="24"/>
        </w:rPr>
        <w:t>PTT</w:t>
      </w:r>
      <w:r>
        <w:rPr>
          <w:rFonts w:ascii="Times New Roman" w:eastAsia="仿宋" w:hAnsi="Times New Roman"/>
          <w:sz w:val="24"/>
          <w:szCs w:val="24"/>
        </w:rPr>
        <w:t>国际专业讲师</w:t>
      </w:r>
      <w:r>
        <w:rPr>
          <w:rFonts w:ascii="Times New Roman" w:eastAsia="仿宋" w:hAnsi="Times New Roman" w:hint="eastAsia"/>
          <w:sz w:val="24"/>
          <w:szCs w:val="24"/>
        </w:rPr>
        <w:t>、</w:t>
      </w:r>
      <w:r>
        <w:rPr>
          <w:rFonts w:ascii="Times New Roman" w:eastAsia="仿宋" w:hAnsi="Times New Roman"/>
          <w:sz w:val="24"/>
          <w:szCs w:val="24"/>
        </w:rPr>
        <w:t>CCDM</w:t>
      </w:r>
      <w:r>
        <w:rPr>
          <w:rFonts w:ascii="Times New Roman" w:eastAsia="仿宋" w:hAnsi="Times New Roman"/>
          <w:sz w:val="24"/>
          <w:szCs w:val="24"/>
        </w:rPr>
        <w:t>中国职业规划师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/>
          <w:sz w:val="24"/>
          <w:szCs w:val="24"/>
        </w:rPr>
        <w:t>全国大学生商业与创业精英挑战赛总决赛评审组长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/>
          <w:sz w:val="24"/>
          <w:szCs w:val="24"/>
        </w:rPr>
        <w:t>曾任职于三星、诺基亚、微软、中国网通等多家世界</w:t>
      </w:r>
      <w:r>
        <w:rPr>
          <w:rFonts w:ascii="Times New Roman" w:eastAsia="仿宋" w:hAnsi="Times New Roman"/>
          <w:sz w:val="24"/>
          <w:szCs w:val="24"/>
        </w:rPr>
        <w:t>500</w:t>
      </w:r>
      <w:r>
        <w:rPr>
          <w:rFonts w:ascii="Times New Roman" w:eastAsia="仿宋" w:hAnsi="Times New Roman"/>
          <w:sz w:val="24"/>
          <w:szCs w:val="24"/>
        </w:rPr>
        <w:t>强企业，擅长于多个行业创业项目的选择和指导</w:t>
      </w:r>
      <w:r>
        <w:rPr>
          <w:rFonts w:ascii="Times New Roman" w:eastAsia="仿宋" w:hAnsi="Times New Roman" w:hint="eastAsia"/>
          <w:sz w:val="24"/>
          <w:szCs w:val="24"/>
        </w:rPr>
        <w:t>。</w:t>
      </w:r>
    </w:p>
    <w:p w14:paraId="13E5BF1F" w14:textId="77777777" w:rsidR="00745ECA" w:rsidRDefault="00745ECA" w:rsidP="00745ECA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王晓明：</w:t>
      </w:r>
      <w:r>
        <w:rPr>
          <w:rFonts w:ascii="仿宋" w:eastAsia="仿宋" w:hAnsi="仿宋" w:cs="仿宋" w:hint="eastAsia"/>
          <w:sz w:val="24"/>
          <w:szCs w:val="24"/>
        </w:rPr>
        <w:t>万学教育集团华西区教学总监，工信部高校创业就业校企协同中心特聘专家、上海信向企业管理咨询有限公司高级培训顾问，从事创新创业教育与创业项目指导多年、有丰富的创业指导与创业培训经验，被多所高校聘为创业导师。</w:t>
      </w:r>
    </w:p>
    <w:p w14:paraId="3C1F5619" w14:textId="0D06EAAD" w:rsidR="001F3465" w:rsidRDefault="001F3465" w:rsidP="00745ECA">
      <w:bookmarkStart w:id="0" w:name="_GoBack"/>
      <w:bookmarkEnd w:id="0"/>
    </w:p>
    <w:sectPr w:rsidR="001F3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E688" w14:textId="77777777" w:rsidR="009F39EB" w:rsidRDefault="009F39EB" w:rsidP="00745ECA">
      <w:r>
        <w:separator/>
      </w:r>
    </w:p>
  </w:endnote>
  <w:endnote w:type="continuationSeparator" w:id="0">
    <w:p w14:paraId="4610E835" w14:textId="77777777" w:rsidR="009F39EB" w:rsidRDefault="009F39EB" w:rsidP="007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F0F8" w14:textId="77777777" w:rsidR="009F39EB" w:rsidRDefault="009F39EB" w:rsidP="00745ECA">
      <w:r>
        <w:separator/>
      </w:r>
    </w:p>
  </w:footnote>
  <w:footnote w:type="continuationSeparator" w:id="0">
    <w:p w14:paraId="7BEA32BF" w14:textId="77777777" w:rsidR="009F39EB" w:rsidRDefault="009F39EB" w:rsidP="0074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8E"/>
    <w:rsid w:val="001F3465"/>
    <w:rsid w:val="0036668E"/>
    <w:rsid w:val="00745ECA"/>
    <w:rsid w:val="009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DE74"/>
  <w15:chartTrackingRefBased/>
  <w15:docId w15:val="{E3AB5714-97CA-4C03-89A4-4CC89EF6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C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杨仁子</dc:creator>
  <cp:keywords/>
  <dc:description/>
  <cp:lastModifiedBy>杨仁子</cp:lastModifiedBy>
  <cp:revision>2</cp:revision>
  <dcterms:created xsi:type="dcterms:W3CDTF">2019-07-02T02:05:00Z</dcterms:created>
  <dcterms:modified xsi:type="dcterms:W3CDTF">2019-07-02T02:05:00Z</dcterms:modified>
</cp:coreProperties>
</file>