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ascii="仿宋_GB2312" w:eastAsia="仿宋_GB2312"/>
          <w:sz w:val="32"/>
        </w:rPr>
        <w:t>2</w:t>
      </w:r>
    </w:p>
    <w:p>
      <w:pPr>
        <w:jc w:val="center"/>
        <w:rPr>
          <w:rFonts w:hint="eastAsia" w:ascii="方正小标宋简体" w:eastAsia="方正小标宋简体"/>
          <w:sz w:val="40"/>
        </w:rPr>
      </w:pPr>
      <w:bookmarkStart w:id="0" w:name="_GoBack"/>
      <w:r>
        <w:rPr>
          <w:rFonts w:ascii="方正小标宋简体" w:eastAsia="方正小标宋简体"/>
          <w:sz w:val="40"/>
        </w:rPr>
        <w:t>兰州大学校庆专题网新闻素材的技术规范</w:t>
      </w:r>
    </w:p>
    <w:bookmarkEnd w:id="0"/>
    <w:p>
      <w:pPr>
        <w:jc w:val="center"/>
        <w:rPr>
          <w:rFonts w:hint="eastAsia" w:ascii="方正小标宋简体" w:eastAsia="方正小标宋简体"/>
          <w:sz w:val="40"/>
        </w:rPr>
      </w:pPr>
    </w:p>
    <w:p>
      <w:pPr>
        <w:widowControl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1. 新闻投稿如果附件超过4个文件，建议打包成zip压缩包</w:t>
      </w:r>
    </w:p>
    <w:p>
      <w:pPr>
        <w:widowControl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 投稿邮件的附件命名规范：发文单位_日期_新闻标题</w:t>
      </w:r>
    </w:p>
    <w:p>
      <w:pPr>
        <w:widowControl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比如：外国语学院</w:t>
      </w:r>
      <w:r>
        <w:rPr>
          <w:rFonts w:ascii="仿宋_GB2312" w:eastAsia="仿宋_GB2312"/>
          <w:sz w:val="32"/>
        </w:rPr>
        <w:t>_2018-04-23_四川外国语大学王仁强教授做客“萃英大讲坛”.zip</w:t>
      </w:r>
    </w:p>
    <w:p>
      <w:pPr>
        <w:widowControl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3. 新闻正文的图像要求</w:t>
      </w:r>
    </w:p>
    <w:p>
      <w:pPr>
        <w:widowControl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图片格式：</w:t>
      </w:r>
      <w:r>
        <w:rPr>
          <w:rFonts w:ascii="仿宋_GB2312" w:eastAsia="仿宋_GB2312"/>
          <w:sz w:val="32"/>
        </w:rPr>
        <w:t>jpg；图片宽度：1200像素；图片高度：等比缩放。</w:t>
      </w:r>
    </w:p>
    <w:p>
      <w:pPr>
        <w:widowControl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调整尺寸即可，尽量不要对新闻图片进行不必要的修饰（比如给图片加相框或者做投影等特效）</w:t>
      </w:r>
    </w:p>
    <w:p>
      <w:pPr>
        <w:widowControl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4. 焦点图片（幻灯轮播图）</w:t>
      </w:r>
    </w:p>
    <w:p>
      <w:pPr>
        <w:widowControl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图片格式：</w:t>
      </w:r>
      <w:r>
        <w:rPr>
          <w:rFonts w:ascii="仿宋_GB2312" w:eastAsia="仿宋_GB2312"/>
          <w:sz w:val="32"/>
        </w:rPr>
        <w:t>jpg；图片宽度：869像素；图片高度：376像素</w:t>
      </w:r>
      <w:r>
        <w:rPr>
          <w:rFonts w:hint="eastAsia" w:ascii="仿宋_GB2312" w:eastAsia="仿宋_GB2312"/>
          <w:sz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27657"/>
    <w:rsid w:val="58A276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2018-09-18T02:14:00Z</dcterms:created>
  <dc:creator>文艳sissi</dc:creator>
  <cp:lastModifiedBy>文艳sissi</cp:lastModifiedBy>
  <dcterms:modified xsi:type="dcterms:W3CDTF">2018-09-18T02:14:39Z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